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bookmarkStart w:id="0" w:name="_GoBack"/>
      <w:bookmarkEnd w:id="0"/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  <w:lang w:eastAsia="ja-JP"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</w:t>
      </w:r>
      <w:r w:rsidR="007316C1">
        <w:rPr>
          <w:b/>
          <w:sz w:val="28"/>
          <w:szCs w:val="28"/>
        </w:rPr>
        <w:t xml:space="preserve">    </w:t>
      </w:r>
      <w:r w:rsidRPr="0066378B">
        <w:rPr>
          <w:b/>
          <w:sz w:val="28"/>
          <w:szCs w:val="28"/>
        </w:rPr>
        <w:t>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316C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E62CE9" w:rsidP="00D03C31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29.05.2019</w:t>
      </w:r>
      <w:r w:rsidR="00D2358E">
        <w:rPr>
          <w:sz w:val="28"/>
          <w:szCs w:val="28"/>
          <w:u w:val="single"/>
        </w:rPr>
        <w:t xml:space="preserve"> г</w:t>
      </w:r>
      <w:r w:rsidR="00D2358E" w:rsidRPr="00E07CB9">
        <w:rPr>
          <w:sz w:val="28"/>
          <w:szCs w:val="28"/>
          <w:u w:val="single"/>
        </w:rPr>
        <w:t>.</w:t>
      </w:r>
      <w:r w:rsidR="0066378B" w:rsidRPr="00E07CB9">
        <w:rPr>
          <w:sz w:val="28"/>
          <w:szCs w:val="28"/>
        </w:rPr>
        <w:t xml:space="preserve">                                              </w:t>
      </w:r>
      <w:r w:rsidR="004C5644" w:rsidRPr="00E07CB9">
        <w:rPr>
          <w:sz w:val="28"/>
          <w:szCs w:val="28"/>
        </w:rPr>
        <w:t xml:space="preserve">                             </w:t>
      </w:r>
      <w:r w:rsidR="00D83DB2">
        <w:rPr>
          <w:sz w:val="28"/>
          <w:szCs w:val="28"/>
        </w:rPr>
        <w:t xml:space="preserve">                   </w:t>
      </w:r>
      <w:r w:rsidR="0066378B" w:rsidRPr="00E07CB9">
        <w:rPr>
          <w:sz w:val="28"/>
          <w:szCs w:val="28"/>
        </w:rPr>
        <w:t xml:space="preserve"> </w:t>
      </w:r>
      <w:r w:rsidR="003105D4" w:rsidRPr="00E07CB9">
        <w:rPr>
          <w:sz w:val="28"/>
          <w:szCs w:val="28"/>
        </w:rPr>
        <w:t xml:space="preserve">    </w:t>
      </w:r>
      <w:r w:rsidR="00D83DB2" w:rsidRPr="00D83DB2">
        <w:rPr>
          <w:sz w:val="28"/>
          <w:szCs w:val="28"/>
          <w:u w:val="single"/>
        </w:rPr>
        <w:t>№ 199</w:t>
      </w:r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Default="00304249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="000548D5">
        <w:rPr>
          <w:sz w:val="28"/>
          <w:szCs w:val="28"/>
        </w:rPr>
        <w:t xml:space="preserve"> </w:t>
      </w:r>
      <w:r w:rsidR="002C0DCA">
        <w:rPr>
          <w:sz w:val="28"/>
          <w:szCs w:val="28"/>
        </w:rPr>
        <w:t xml:space="preserve">принятии в муниципальную </w:t>
      </w:r>
    </w:p>
    <w:p w:rsidR="007316C1" w:rsidRDefault="002C0DCA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собственность  </w:t>
      </w:r>
      <w:r w:rsidR="007316C1">
        <w:rPr>
          <w:sz w:val="28"/>
          <w:szCs w:val="28"/>
        </w:rPr>
        <w:t xml:space="preserve">и постановке на баланс </w:t>
      </w:r>
    </w:p>
    <w:p w:rsidR="007316C1" w:rsidRDefault="007316C1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9F1DDA">
        <w:rPr>
          <w:sz w:val="28"/>
          <w:szCs w:val="28"/>
        </w:rPr>
        <w:t>Барышевского сельсовета</w:t>
      </w:r>
      <w:r>
        <w:rPr>
          <w:sz w:val="28"/>
          <w:szCs w:val="28"/>
        </w:rPr>
        <w:t xml:space="preserve"> </w:t>
      </w:r>
    </w:p>
    <w:p w:rsidR="007316C1" w:rsidRDefault="003105D4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Новосибирского района Новосибирской области</w:t>
      </w:r>
      <w:r w:rsidR="007316C1">
        <w:rPr>
          <w:sz w:val="28"/>
          <w:szCs w:val="28"/>
        </w:rPr>
        <w:t xml:space="preserve"> </w:t>
      </w:r>
    </w:p>
    <w:p w:rsidR="002C0DCA" w:rsidRDefault="00D2358E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нежилых помещений</w:t>
      </w:r>
      <w:r w:rsidR="00042AD1">
        <w:rPr>
          <w:sz w:val="28"/>
          <w:szCs w:val="28"/>
        </w:rPr>
        <w:t xml:space="preserve"> </w:t>
      </w:r>
    </w:p>
    <w:p w:rsidR="002C0DCA" w:rsidRPr="007F7D08" w:rsidRDefault="002C0DCA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Pr="007F7D08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</w:p>
    <w:p w:rsidR="00042AD1" w:rsidRDefault="00927083" w:rsidP="00042AD1">
      <w:pPr>
        <w:pStyle w:val="ConsPlusTitle"/>
        <w:jc w:val="both"/>
        <w:rPr>
          <w:szCs w:val="28"/>
        </w:rPr>
      </w:pPr>
      <w:r>
        <w:rPr>
          <w:b w:val="0"/>
          <w:szCs w:val="28"/>
        </w:rPr>
        <w:t xml:space="preserve">          </w:t>
      </w:r>
      <w:r w:rsidR="00042AD1" w:rsidRPr="00042AD1">
        <w:rPr>
          <w:b w:val="0"/>
          <w:szCs w:val="28"/>
        </w:rPr>
        <w:t>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</w:t>
      </w:r>
      <w:r w:rsidR="00042AD1">
        <w:rPr>
          <w:b w:val="0"/>
          <w:szCs w:val="28"/>
        </w:rPr>
        <w:t xml:space="preserve"> Барышевского сельсовета Новосибирского района Новосибирской области,</w:t>
      </w:r>
    </w:p>
    <w:p w:rsidR="00042AD1" w:rsidRDefault="00042AD1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42AD1" w:rsidRDefault="00AF23C6" w:rsidP="0019137C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42AD1">
        <w:rPr>
          <w:sz w:val="28"/>
          <w:szCs w:val="28"/>
        </w:rPr>
        <w:t>Принять</w:t>
      </w:r>
      <w:r w:rsidR="00511888" w:rsidRPr="00042AD1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 w:rsidRPr="00042AD1">
        <w:rPr>
          <w:sz w:val="28"/>
          <w:szCs w:val="28"/>
        </w:rPr>
        <w:t xml:space="preserve"> </w:t>
      </w:r>
      <w:r w:rsidR="00D2358E" w:rsidRPr="00042AD1">
        <w:rPr>
          <w:sz w:val="28"/>
          <w:szCs w:val="28"/>
        </w:rPr>
        <w:t>нежилые помещения</w:t>
      </w:r>
      <w:r w:rsidR="00851319" w:rsidRPr="00042AD1">
        <w:rPr>
          <w:sz w:val="28"/>
          <w:szCs w:val="28"/>
        </w:rPr>
        <w:t xml:space="preserve"> (Приложение №1), расположенные</w:t>
      </w:r>
      <w:r w:rsidR="000548D5" w:rsidRPr="00042AD1">
        <w:rPr>
          <w:sz w:val="28"/>
          <w:szCs w:val="28"/>
        </w:rPr>
        <w:t xml:space="preserve"> </w:t>
      </w:r>
      <w:r w:rsidR="00042AD1" w:rsidRPr="00042AD1">
        <w:rPr>
          <w:sz w:val="28"/>
          <w:szCs w:val="28"/>
        </w:rPr>
        <w:t>Новосибирская область, Новосибирск</w:t>
      </w:r>
      <w:r w:rsidR="00E62CE9">
        <w:rPr>
          <w:sz w:val="28"/>
          <w:szCs w:val="28"/>
        </w:rPr>
        <w:t>ий район, с/c Барышевский ст. Издревая, переулок Школьный</w:t>
      </w:r>
      <w:proofErr w:type="gramStart"/>
      <w:r w:rsidR="00E62CE9">
        <w:rPr>
          <w:sz w:val="28"/>
          <w:szCs w:val="28"/>
        </w:rPr>
        <w:t xml:space="preserve"> ,</w:t>
      </w:r>
      <w:proofErr w:type="gramEnd"/>
      <w:r w:rsidR="00E62CE9">
        <w:rPr>
          <w:sz w:val="28"/>
          <w:szCs w:val="28"/>
        </w:rPr>
        <w:t xml:space="preserve"> дом 2б;</w:t>
      </w:r>
    </w:p>
    <w:p w:rsidR="00C215D8" w:rsidRPr="00042AD1" w:rsidRDefault="00C215D8" w:rsidP="0019137C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42AD1">
        <w:rPr>
          <w:sz w:val="28"/>
          <w:szCs w:val="28"/>
        </w:rPr>
        <w:t>Главному бухгалтеру Цветковой А.К. поставить объекты недвижимого имущества, указанные в п.1 настоящего постановления</w:t>
      </w:r>
      <w:r w:rsidR="00042AD1">
        <w:rPr>
          <w:sz w:val="28"/>
          <w:szCs w:val="28"/>
        </w:rPr>
        <w:t xml:space="preserve"> </w:t>
      </w:r>
      <w:r w:rsidRPr="00042AD1">
        <w:rPr>
          <w:sz w:val="28"/>
          <w:szCs w:val="28"/>
        </w:rPr>
        <w:t>на баланс.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024C16" w:rsidRDefault="00E62CE9" w:rsidP="00EA1E53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 w:rsidRPr="00E62CE9">
        <w:rPr>
          <w:sz w:val="28"/>
          <w:szCs w:val="28"/>
        </w:rPr>
        <w:t>Контроль за</w:t>
      </w:r>
      <w:proofErr w:type="gramEnd"/>
      <w:r w:rsidRPr="00E62CE9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заместителя главы администрации Барышевского сельсовета Сорокина К.А.</w:t>
      </w:r>
      <w:r w:rsidR="00D2358E" w:rsidRPr="00C215D8">
        <w:rPr>
          <w:sz w:val="28"/>
          <w:szCs w:val="28"/>
        </w:rPr>
        <w:t xml:space="preserve"> </w:t>
      </w:r>
    </w:p>
    <w:p w:rsidR="00C215D8" w:rsidRPr="00C215D8" w:rsidRDefault="00C215D8" w:rsidP="00C215D8">
      <w:pPr>
        <w:pStyle w:val="paragraph"/>
        <w:spacing w:before="0" w:beforeAutospacing="0" w:after="0" w:afterAutospacing="0"/>
        <w:ind w:left="1335"/>
        <w:jc w:val="both"/>
        <w:textAlignment w:val="baseline"/>
        <w:rPr>
          <w:sz w:val="28"/>
          <w:szCs w:val="28"/>
        </w:rPr>
      </w:pP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910F2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15D8"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E62CE9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</w:t>
      </w:r>
      <w:r w:rsidR="00E62CE9">
        <w:rPr>
          <w:sz w:val="28"/>
          <w:szCs w:val="28"/>
        </w:rPr>
        <w:t xml:space="preserve">                     </w:t>
      </w:r>
      <w:r w:rsidR="00511888">
        <w:rPr>
          <w:sz w:val="28"/>
          <w:szCs w:val="28"/>
        </w:rPr>
        <w:t xml:space="preserve">         </w:t>
      </w:r>
      <w:r w:rsidR="00024C16">
        <w:rPr>
          <w:sz w:val="28"/>
          <w:szCs w:val="28"/>
        </w:rPr>
        <w:t xml:space="preserve">       </w:t>
      </w:r>
      <w:r w:rsidR="00E62CE9">
        <w:rPr>
          <w:sz w:val="28"/>
          <w:szCs w:val="28"/>
        </w:rPr>
        <w:t>А.А. Алексеев</w:t>
      </w:r>
    </w:p>
    <w:p w:rsidR="00BB2F72" w:rsidRDefault="00E62CE9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 xml:space="preserve">             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 xml:space="preserve">к постановлению от </w:t>
      </w:r>
      <w:r w:rsidR="00E62CE9">
        <w:t>29.05.2019</w:t>
      </w:r>
      <w:r w:rsidR="00C215D8">
        <w:t xml:space="preserve"> г.</w:t>
      </w:r>
      <w:r>
        <w:t xml:space="preserve"> № </w:t>
      </w:r>
      <w:r w:rsidR="00D83DB2">
        <w:t>199</w:t>
      </w:r>
    </w:p>
    <w:p w:rsidR="00BB2F72" w:rsidRPr="001D1F70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C215D8">
        <w:rPr>
          <w:sz w:val="28"/>
          <w:szCs w:val="28"/>
        </w:rPr>
        <w:t>нежилых помещений</w:t>
      </w:r>
      <w:r w:rsidR="00042AD1">
        <w:rPr>
          <w:sz w:val="28"/>
          <w:szCs w:val="28"/>
        </w:rPr>
        <w:t xml:space="preserve"> </w:t>
      </w:r>
      <w:r w:rsidR="007316C1">
        <w:rPr>
          <w:sz w:val="28"/>
          <w:szCs w:val="28"/>
        </w:rPr>
        <w:t>подлежащих в муниципальную собственности и постановке на баланс</w:t>
      </w:r>
    </w:p>
    <w:p w:rsidR="00C215D8" w:rsidRPr="0075480C" w:rsidRDefault="00C215D8" w:rsidP="00BB2F72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2126"/>
        <w:gridCol w:w="2835"/>
        <w:gridCol w:w="1843"/>
        <w:gridCol w:w="1985"/>
      </w:tblGrid>
      <w:tr w:rsidR="007D72A0" w:rsidTr="00D83DB2">
        <w:trPr>
          <w:trHeight w:hRule="exact" w:val="1396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</w:pPr>
            <w:bookmarkStart w:id="1" w:name="_Hlk531705346"/>
            <w:r>
              <w:rPr>
                <w:rStyle w:val="210pt"/>
              </w:rPr>
              <w:t>№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</w:pPr>
            <w:r>
              <w:rPr>
                <w:rStyle w:val="210pt"/>
              </w:rPr>
              <w:t>п/п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"/>
              </w:rPr>
              <w:t>Наименование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объекта,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left="260"/>
              <w:jc w:val="center"/>
            </w:pPr>
            <w:r>
              <w:rPr>
                <w:rStyle w:val="210pt"/>
              </w:rPr>
              <w:t>кадастровый номер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Адрес объекта, местонахождение имущества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Общая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площадь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(</w:t>
            </w:r>
            <w:proofErr w:type="spellStart"/>
            <w:r>
              <w:rPr>
                <w:rStyle w:val="210pt"/>
              </w:rPr>
              <w:t>кв.м</w:t>
            </w:r>
            <w:proofErr w:type="spellEnd"/>
            <w:r>
              <w:rPr>
                <w:rStyle w:val="210pt"/>
              </w:rPr>
              <w:t>.)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left="260"/>
              <w:jc w:val="center"/>
            </w:pPr>
            <w:r>
              <w:rPr>
                <w:rStyle w:val="210pt"/>
              </w:rPr>
              <w:t>Кадастровая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стоимость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(руб.)</w:t>
            </w:r>
          </w:p>
        </w:tc>
      </w:tr>
      <w:tr w:rsidR="007D72A0" w:rsidTr="00D83DB2">
        <w:trPr>
          <w:trHeight w:hRule="exact" w:val="271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</w:pPr>
            <w:r>
              <w:rPr>
                <w:rStyle w:val="210pt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6</w:t>
            </w:r>
          </w:p>
        </w:tc>
      </w:tr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</w:pPr>
            <w:bookmarkStart w:id="2" w:name="_Hlk531704560"/>
            <w:r>
              <w:rPr>
                <w:rStyle w:val="210pt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Нежилое помещение, 54:19:160304:542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 ст. Издревая, пер. Школьный, 2б; этаж 1, этаж 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 xml:space="preserve">392,4 </w:t>
            </w:r>
            <w:proofErr w:type="spellStart"/>
            <w:r>
              <w:rPr>
                <w:rStyle w:val="210pt0"/>
              </w:rPr>
              <w:t>кв.м</w:t>
            </w:r>
            <w:proofErr w:type="spellEnd"/>
            <w:r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7D72A0">
            <w:pPr>
              <w:pStyle w:val="22"/>
              <w:shd w:val="clear" w:color="auto" w:fill="auto"/>
              <w:spacing w:before="0" w:after="0" w:line="240" w:lineRule="auto"/>
              <w:ind w:left="260"/>
            </w:pPr>
            <w:r>
              <w:rPr>
                <w:rStyle w:val="210pt0"/>
              </w:rPr>
              <w:t xml:space="preserve">   5632854,91</w:t>
            </w:r>
          </w:p>
        </w:tc>
      </w:tr>
      <w:bookmarkEnd w:id="2"/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  <w:rPr>
                <w:rStyle w:val="210pt0"/>
              </w:rPr>
            </w:pPr>
            <w:r>
              <w:rPr>
                <w:rStyle w:val="210pt0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Нежилое помещение, 54:19:160304:594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 ст. Издревая, пер. Школьный, 2б, этаж 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 xml:space="preserve">73,7 </w:t>
            </w:r>
            <w:proofErr w:type="spellStart"/>
            <w:r>
              <w:rPr>
                <w:rStyle w:val="210pt0"/>
              </w:rPr>
              <w:t>кв.м</w:t>
            </w:r>
            <w:proofErr w:type="spellEnd"/>
            <w:r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7D72A0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1057954,66</w:t>
            </w:r>
          </w:p>
        </w:tc>
      </w:tr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  <w:rPr>
                <w:rStyle w:val="210pt0"/>
              </w:rPr>
            </w:pPr>
            <w:r>
              <w:rPr>
                <w:rStyle w:val="210pt0"/>
              </w:rPr>
              <w:t>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Нежилое помещение, 54:19:160304:592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 ст. Издревая, пер. Школьный, 2б, этаж 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 xml:space="preserve">95,5 </w:t>
            </w:r>
            <w:proofErr w:type="spellStart"/>
            <w:r>
              <w:rPr>
                <w:rStyle w:val="210pt0"/>
              </w:rPr>
              <w:t>кв.м</w:t>
            </w:r>
            <w:proofErr w:type="spellEnd"/>
            <w:r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7D72A0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1370891,04</w:t>
            </w:r>
          </w:p>
        </w:tc>
      </w:tr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  <w:rPr>
                <w:rStyle w:val="210pt0"/>
              </w:rPr>
            </w:pPr>
            <w:r>
              <w:rPr>
                <w:rStyle w:val="210pt0"/>
              </w:rPr>
              <w:t>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Нежилое помещение, 54:19:160304:589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Барышевский, ст. Издревая, пер. Школьный, 2б, этаж 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 xml:space="preserve">33,5 </w:t>
            </w:r>
            <w:proofErr w:type="spellStart"/>
            <w:r>
              <w:rPr>
                <w:rStyle w:val="210pt0"/>
              </w:rPr>
              <w:t>кв.м</w:t>
            </w:r>
            <w:proofErr w:type="spellEnd"/>
            <w:r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7D72A0">
            <w:pPr>
              <w:pStyle w:val="22"/>
              <w:shd w:val="clear" w:color="auto" w:fill="auto"/>
              <w:spacing w:before="0" w:after="0" w:line="240" w:lineRule="auto"/>
            </w:pPr>
            <w:r>
              <w:rPr>
                <w:rStyle w:val="210pt0"/>
              </w:rPr>
              <w:t xml:space="preserve">        480888,48</w:t>
            </w:r>
          </w:p>
        </w:tc>
      </w:tr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  <w:rPr>
                <w:rStyle w:val="210pt0"/>
              </w:rPr>
            </w:pPr>
            <w:r>
              <w:rPr>
                <w:rStyle w:val="210pt0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Нежилое помещение, 54:19:160304:590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 ст. Издревая, пер. Школьный, 2б, этаж 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 xml:space="preserve">73,5 </w:t>
            </w:r>
            <w:proofErr w:type="spellStart"/>
            <w:r>
              <w:rPr>
                <w:rStyle w:val="210pt0"/>
              </w:rPr>
              <w:t>кв.м</w:t>
            </w:r>
            <w:proofErr w:type="spellEnd"/>
            <w:r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7D72A0">
            <w:pPr>
              <w:pStyle w:val="22"/>
              <w:shd w:val="clear" w:color="auto" w:fill="auto"/>
              <w:spacing w:before="0" w:after="0" w:line="240" w:lineRule="auto"/>
              <w:ind w:left="260"/>
            </w:pPr>
            <w:r>
              <w:rPr>
                <w:rStyle w:val="210pt0"/>
              </w:rPr>
              <w:t xml:space="preserve">   1055083,68</w:t>
            </w:r>
          </w:p>
        </w:tc>
      </w:tr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  <w:rPr>
                <w:rStyle w:val="210pt0"/>
              </w:rPr>
            </w:pPr>
            <w:r>
              <w:rPr>
                <w:rStyle w:val="210pt0"/>
              </w:rPr>
              <w:t>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Нежилое помещение, 54:19:160304:593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 ст. Издревая, пер. Школьный, 2б, этаж 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 xml:space="preserve">239,6 </w:t>
            </w:r>
            <w:proofErr w:type="spellStart"/>
            <w:r>
              <w:rPr>
                <w:rStyle w:val="210pt0"/>
              </w:rPr>
              <w:t>кв.м</w:t>
            </w:r>
            <w:proofErr w:type="spellEnd"/>
            <w:r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7D72A0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3439429,25</w:t>
            </w:r>
          </w:p>
        </w:tc>
      </w:tr>
      <w:bookmarkEnd w:id="1"/>
    </w:tbl>
    <w:p w:rsidR="00C215D8" w:rsidRDefault="00C215D8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sectPr w:rsidR="00C215D8" w:rsidSect="00C215D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42AD1"/>
    <w:rsid w:val="000548D5"/>
    <w:rsid w:val="00087966"/>
    <w:rsid w:val="00096132"/>
    <w:rsid w:val="000C17DE"/>
    <w:rsid w:val="001620DB"/>
    <w:rsid w:val="001670E4"/>
    <w:rsid w:val="0018302F"/>
    <w:rsid w:val="001A363A"/>
    <w:rsid w:val="001D1F70"/>
    <w:rsid w:val="001F3333"/>
    <w:rsid w:val="00202AB8"/>
    <w:rsid w:val="002C0DCA"/>
    <w:rsid w:val="002F4243"/>
    <w:rsid w:val="00304249"/>
    <w:rsid w:val="003105D4"/>
    <w:rsid w:val="00390E37"/>
    <w:rsid w:val="00447E26"/>
    <w:rsid w:val="004C2369"/>
    <w:rsid w:val="004C5644"/>
    <w:rsid w:val="004D3155"/>
    <w:rsid w:val="004D41B3"/>
    <w:rsid w:val="004F1DA4"/>
    <w:rsid w:val="004F51AD"/>
    <w:rsid w:val="00511888"/>
    <w:rsid w:val="005970A5"/>
    <w:rsid w:val="005D09E3"/>
    <w:rsid w:val="005F30D6"/>
    <w:rsid w:val="0062454A"/>
    <w:rsid w:val="00637D70"/>
    <w:rsid w:val="00644D15"/>
    <w:rsid w:val="00662EB7"/>
    <w:rsid w:val="0066378B"/>
    <w:rsid w:val="00670B45"/>
    <w:rsid w:val="006769A0"/>
    <w:rsid w:val="006910F2"/>
    <w:rsid w:val="007316C1"/>
    <w:rsid w:val="0075480C"/>
    <w:rsid w:val="00767299"/>
    <w:rsid w:val="00776D86"/>
    <w:rsid w:val="0077737C"/>
    <w:rsid w:val="00791265"/>
    <w:rsid w:val="007B00F4"/>
    <w:rsid w:val="007D3267"/>
    <w:rsid w:val="007D413E"/>
    <w:rsid w:val="007D72A0"/>
    <w:rsid w:val="007F7D08"/>
    <w:rsid w:val="00851319"/>
    <w:rsid w:val="008C2534"/>
    <w:rsid w:val="00925310"/>
    <w:rsid w:val="00926B37"/>
    <w:rsid w:val="00927083"/>
    <w:rsid w:val="0095567C"/>
    <w:rsid w:val="009668FB"/>
    <w:rsid w:val="00976A99"/>
    <w:rsid w:val="009D5E90"/>
    <w:rsid w:val="009F1DDA"/>
    <w:rsid w:val="00A21A8C"/>
    <w:rsid w:val="00A242B5"/>
    <w:rsid w:val="00AF23C6"/>
    <w:rsid w:val="00B12B7A"/>
    <w:rsid w:val="00B34CD4"/>
    <w:rsid w:val="00B53017"/>
    <w:rsid w:val="00B70E77"/>
    <w:rsid w:val="00BB2F72"/>
    <w:rsid w:val="00C215D8"/>
    <w:rsid w:val="00C6511F"/>
    <w:rsid w:val="00C90391"/>
    <w:rsid w:val="00CA1998"/>
    <w:rsid w:val="00CC22D6"/>
    <w:rsid w:val="00CE047B"/>
    <w:rsid w:val="00D03C31"/>
    <w:rsid w:val="00D2358E"/>
    <w:rsid w:val="00D83A96"/>
    <w:rsid w:val="00D83DB2"/>
    <w:rsid w:val="00DB0E3D"/>
    <w:rsid w:val="00DC6A76"/>
    <w:rsid w:val="00DD641C"/>
    <w:rsid w:val="00DE7484"/>
    <w:rsid w:val="00E07CB9"/>
    <w:rsid w:val="00E142AE"/>
    <w:rsid w:val="00E2120A"/>
    <w:rsid w:val="00E62CE9"/>
    <w:rsid w:val="00E748B4"/>
    <w:rsid w:val="00E9183D"/>
    <w:rsid w:val="00EC4B74"/>
    <w:rsid w:val="00EC546B"/>
    <w:rsid w:val="00EE42D0"/>
    <w:rsid w:val="00F158BF"/>
    <w:rsid w:val="00F2368D"/>
    <w:rsid w:val="00F35FE2"/>
    <w:rsid w:val="00F36CEA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C215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0pt">
    <w:name w:val="Основной текст (2) + 10 pt;Полужирный"/>
    <w:basedOn w:val="21"/>
    <w:rsid w:val="00C215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1"/>
    <w:rsid w:val="00C215D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C215D8"/>
    <w:pPr>
      <w:widowControl w:val="0"/>
      <w:shd w:val="clear" w:color="auto" w:fill="FFFFFF"/>
      <w:spacing w:before="900" w:after="54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C215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0pt">
    <w:name w:val="Основной текст (2) + 10 pt;Полужирный"/>
    <w:basedOn w:val="21"/>
    <w:rsid w:val="00C215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1"/>
    <w:rsid w:val="00C215D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C215D8"/>
    <w:pPr>
      <w:widowControl w:val="0"/>
      <w:shd w:val="clear" w:color="auto" w:fill="FFFFFF"/>
      <w:spacing w:before="900" w:after="54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C2806-DE84-4466-B840-AC281AE7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Федя</cp:lastModifiedBy>
  <cp:revision>2</cp:revision>
  <cp:lastPrinted>2018-12-04T10:10:00Z</cp:lastPrinted>
  <dcterms:created xsi:type="dcterms:W3CDTF">2019-06-03T03:37:00Z</dcterms:created>
  <dcterms:modified xsi:type="dcterms:W3CDTF">2019-06-03T03:37:00Z</dcterms:modified>
</cp:coreProperties>
</file>