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bookmarkStart w:id="0" w:name="_GoBack"/>
      <w:bookmarkEnd w:id="0"/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</w:t>
      </w:r>
      <w:r w:rsidR="007316C1">
        <w:rPr>
          <w:b/>
          <w:sz w:val="28"/>
          <w:szCs w:val="28"/>
        </w:rPr>
        <w:t xml:space="preserve">    </w:t>
      </w:r>
      <w:r w:rsidRPr="0066378B">
        <w:rPr>
          <w:b/>
          <w:sz w:val="28"/>
          <w:szCs w:val="28"/>
        </w:rPr>
        <w:t>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316C1">
        <w:rPr>
          <w:sz w:val="28"/>
          <w:szCs w:val="28"/>
        </w:rPr>
        <w:t xml:space="preserve">       </w:t>
      </w:r>
      <w:r>
        <w:rPr>
          <w:sz w:val="28"/>
          <w:szCs w:val="28"/>
        </w:rPr>
        <w:t>с. Барышево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6F2884" w:rsidP="00D03C3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20.06</w:t>
      </w:r>
      <w:r w:rsidR="00E62CE9">
        <w:rPr>
          <w:sz w:val="28"/>
          <w:szCs w:val="28"/>
          <w:u w:val="single"/>
        </w:rPr>
        <w:t>.2019</w:t>
      </w:r>
      <w:r w:rsidR="00D2358E">
        <w:rPr>
          <w:sz w:val="28"/>
          <w:szCs w:val="28"/>
          <w:u w:val="single"/>
        </w:rPr>
        <w:t xml:space="preserve"> г</w:t>
      </w:r>
      <w:r w:rsidR="00D2358E" w:rsidRPr="00E07CB9">
        <w:rPr>
          <w:sz w:val="28"/>
          <w:szCs w:val="28"/>
          <w:u w:val="single"/>
        </w:rPr>
        <w:t>.</w:t>
      </w:r>
      <w:r w:rsidR="0066378B" w:rsidRPr="00E07CB9">
        <w:rPr>
          <w:sz w:val="28"/>
          <w:szCs w:val="28"/>
        </w:rPr>
        <w:t xml:space="preserve">                                              </w:t>
      </w:r>
      <w:r w:rsidR="004C5644" w:rsidRPr="00E07CB9">
        <w:rPr>
          <w:sz w:val="28"/>
          <w:szCs w:val="28"/>
        </w:rPr>
        <w:t xml:space="preserve">                             </w:t>
      </w:r>
      <w:r w:rsidR="00D83DB2">
        <w:rPr>
          <w:sz w:val="28"/>
          <w:szCs w:val="28"/>
        </w:rPr>
        <w:t xml:space="preserve">                   </w:t>
      </w:r>
      <w:r w:rsidR="0066378B" w:rsidRPr="00E07CB9">
        <w:rPr>
          <w:sz w:val="28"/>
          <w:szCs w:val="28"/>
        </w:rPr>
        <w:t xml:space="preserve"> </w:t>
      </w:r>
      <w:r w:rsidR="003105D4" w:rsidRPr="00E07CB9">
        <w:rPr>
          <w:sz w:val="28"/>
          <w:szCs w:val="28"/>
        </w:rPr>
        <w:t xml:space="preserve">    </w:t>
      </w:r>
      <w:r w:rsidR="00D83DB2" w:rsidRPr="00D83DB2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221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Default="00304249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="000548D5">
        <w:rPr>
          <w:sz w:val="28"/>
          <w:szCs w:val="28"/>
        </w:rPr>
        <w:t xml:space="preserve"> </w:t>
      </w:r>
      <w:r w:rsidR="002C0DCA">
        <w:rPr>
          <w:sz w:val="28"/>
          <w:szCs w:val="28"/>
        </w:rPr>
        <w:t xml:space="preserve">принятии в муниципальную </w:t>
      </w:r>
    </w:p>
    <w:p w:rsidR="007316C1" w:rsidRDefault="002C0DCA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собственность  </w:t>
      </w:r>
      <w:r w:rsidR="007316C1">
        <w:rPr>
          <w:sz w:val="28"/>
          <w:szCs w:val="28"/>
        </w:rPr>
        <w:t xml:space="preserve">и постановке на баланс </w:t>
      </w:r>
    </w:p>
    <w:p w:rsidR="007316C1" w:rsidRDefault="007316C1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9F1DDA">
        <w:rPr>
          <w:sz w:val="28"/>
          <w:szCs w:val="28"/>
        </w:rPr>
        <w:t>Барышевского сельсовета</w:t>
      </w:r>
      <w:r>
        <w:rPr>
          <w:sz w:val="28"/>
          <w:szCs w:val="28"/>
        </w:rPr>
        <w:t xml:space="preserve"> </w:t>
      </w:r>
    </w:p>
    <w:p w:rsidR="007316C1" w:rsidRDefault="003105D4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Новосибирского района Новосибирской области</w:t>
      </w:r>
      <w:r w:rsidR="007316C1">
        <w:rPr>
          <w:sz w:val="28"/>
          <w:szCs w:val="28"/>
        </w:rPr>
        <w:t xml:space="preserve"> </w:t>
      </w:r>
    </w:p>
    <w:p w:rsidR="002C0DCA" w:rsidRDefault="00D2358E" w:rsidP="007316C1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нежилых помещений</w:t>
      </w:r>
      <w:r w:rsidR="00042AD1">
        <w:rPr>
          <w:sz w:val="28"/>
          <w:szCs w:val="28"/>
        </w:rPr>
        <w:t xml:space="preserve"> </w:t>
      </w:r>
    </w:p>
    <w:p w:rsidR="002C0DCA" w:rsidRPr="007F7D08" w:rsidRDefault="002C0DCA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Pr="007F7D08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</w:p>
    <w:p w:rsidR="00042AD1" w:rsidRDefault="00927083" w:rsidP="00042AD1">
      <w:pPr>
        <w:pStyle w:val="ConsPlusTitle"/>
        <w:jc w:val="both"/>
        <w:rPr>
          <w:szCs w:val="28"/>
        </w:rPr>
      </w:pPr>
      <w:r>
        <w:rPr>
          <w:b w:val="0"/>
          <w:szCs w:val="28"/>
        </w:rPr>
        <w:t xml:space="preserve">          </w:t>
      </w:r>
      <w:r w:rsidR="00042AD1" w:rsidRPr="00042AD1">
        <w:rPr>
          <w:b w:val="0"/>
          <w:szCs w:val="28"/>
        </w:rPr>
        <w:t>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</w:t>
      </w:r>
      <w:r w:rsidR="00042AD1">
        <w:rPr>
          <w:b w:val="0"/>
          <w:szCs w:val="28"/>
        </w:rPr>
        <w:t xml:space="preserve"> Барышевского сельсовета Новосибирского района Новосибирской области,</w:t>
      </w:r>
    </w:p>
    <w:p w:rsidR="00042AD1" w:rsidRDefault="00042AD1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42AD1" w:rsidRDefault="00AF23C6" w:rsidP="0019137C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42AD1">
        <w:rPr>
          <w:sz w:val="28"/>
          <w:szCs w:val="28"/>
        </w:rPr>
        <w:t>Принять</w:t>
      </w:r>
      <w:r w:rsidR="00511888" w:rsidRPr="00042AD1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 w:rsidRPr="00042AD1">
        <w:rPr>
          <w:sz w:val="28"/>
          <w:szCs w:val="28"/>
        </w:rPr>
        <w:t xml:space="preserve"> </w:t>
      </w:r>
      <w:r w:rsidR="00D2358E" w:rsidRPr="00042AD1">
        <w:rPr>
          <w:sz w:val="28"/>
          <w:szCs w:val="28"/>
        </w:rPr>
        <w:t>нежилые помещения</w:t>
      </w:r>
      <w:r w:rsidR="00851319" w:rsidRPr="00042AD1">
        <w:rPr>
          <w:sz w:val="28"/>
          <w:szCs w:val="28"/>
        </w:rPr>
        <w:t xml:space="preserve"> (Приложение №1), расположенные</w:t>
      </w:r>
      <w:r w:rsidR="000548D5" w:rsidRPr="00042AD1">
        <w:rPr>
          <w:sz w:val="28"/>
          <w:szCs w:val="28"/>
        </w:rPr>
        <w:t xml:space="preserve"> </w:t>
      </w:r>
      <w:r w:rsidR="00042AD1" w:rsidRPr="00042AD1">
        <w:rPr>
          <w:sz w:val="28"/>
          <w:szCs w:val="28"/>
        </w:rPr>
        <w:t>Новосибирская область, Новосибирск</w:t>
      </w:r>
      <w:r w:rsidR="00E62CE9">
        <w:rPr>
          <w:sz w:val="28"/>
          <w:szCs w:val="28"/>
        </w:rPr>
        <w:t>ий рай</w:t>
      </w:r>
      <w:r w:rsidR="006F2884">
        <w:rPr>
          <w:sz w:val="28"/>
          <w:szCs w:val="28"/>
        </w:rPr>
        <w:t>он, с/c Барышевский с. Барышево, ул. Ленина, дом 243/1, 243/2, 243/3, 243/4</w:t>
      </w:r>
      <w:r w:rsidR="00E62CE9">
        <w:rPr>
          <w:sz w:val="28"/>
          <w:szCs w:val="28"/>
        </w:rPr>
        <w:t>;</w:t>
      </w:r>
    </w:p>
    <w:p w:rsidR="00C215D8" w:rsidRPr="00042AD1" w:rsidRDefault="00C215D8" w:rsidP="0019137C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42AD1">
        <w:rPr>
          <w:sz w:val="28"/>
          <w:szCs w:val="28"/>
        </w:rPr>
        <w:t>Главному бухгалтеру Цветковой А.К. поставить объекты недвижимого имущества, указанные в п.1 настоящего постановления</w:t>
      </w:r>
      <w:r w:rsidR="00042AD1">
        <w:rPr>
          <w:sz w:val="28"/>
          <w:szCs w:val="28"/>
        </w:rPr>
        <w:t xml:space="preserve"> </w:t>
      </w:r>
      <w:r w:rsidRPr="00042AD1">
        <w:rPr>
          <w:sz w:val="28"/>
          <w:szCs w:val="28"/>
        </w:rPr>
        <w:t>на баланс.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024C16" w:rsidRDefault="00E62CE9" w:rsidP="00EA1E53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62CE9">
        <w:rPr>
          <w:sz w:val="28"/>
          <w:szCs w:val="28"/>
        </w:rPr>
        <w:t xml:space="preserve">Контроль за исполнением постановления возложить на </w:t>
      </w:r>
      <w:r>
        <w:rPr>
          <w:sz w:val="28"/>
          <w:szCs w:val="28"/>
        </w:rPr>
        <w:t>заместителя главы администрации Барышевского сельсовета Сорокина К.А.</w:t>
      </w:r>
      <w:r w:rsidR="00D2358E" w:rsidRPr="00C215D8">
        <w:rPr>
          <w:sz w:val="28"/>
          <w:szCs w:val="28"/>
        </w:rPr>
        <w:t xml:space="preserve"> </w:t>
      </w:r>
    </w:p>
    <w:p w:rsidR="00C215D8" w:rsidRPr="00C215D8" w:rsidRDefault="00C215D8" w:rsidP="00C215D8">
      <w:pPr>
        <w:pStyle w:val="paragraph"/>
        <w:spacing w:before="0" w:beforeAutospacing="0" w:after="0" w:afterAutospacing="0"/>
        <w:ind w:left="1335"/>
        <w:jc w:val="both"/>
        <w:textAlignment w:val="baseline"/>
        <w:rPr>
          <w:sz w:val="28"/>
          <w:szCs w:val="28"/>
        </w:rPr>
      </w:pP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910F2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15D8"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E62CE9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</w:t>
      </w:r>
      <w:r w:rsidR="00E62CE9">
        <w:rPr>
          <w:sz w:val="28"/>
          <w:szCs w:val="28"/>
        </w:rPr>
        <w:t xml:space="preserve">                     </w:t>
      </w:r>
      <w:r w:rsidR="00511888">
        <w:rPr>
          <w:sz w:val="28"/>
          <w:szCs w:val="28"/>
        </w:rPr>
        <w:t xml:space="preserve">         </w:t>
      </w:r>
      <w:r w:rsidR="00024C16">
        <w:rPr>
          <w:sz w:val="28"/>
          <w:szCs w:val="28"/>
        </w:rPr>
        <w:t xml:space="preserve">       </w:t>
      </w:r>
      <w:r w:rsidR="00E62CE9">
        <w:rPr>
          <w:sz w:val="28"/>
          <w:szCs w:val="28"/>
        </w:rPr>
        <w:t>А.А. Алексеев</w:t>
      </w:r>
    </w:p>
    <w:p w:rsidR="00BB2F72" w:rsidRDefault="00E62CE9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 xml:space="preserve">             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Pr="00891763" w:rsidRDefault="00891763" w:rsidP="00891763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  <w:r w:rsidRPr="00891763">
        <w:rPr>
          <w:sz w:val="20"/>
          <w:szCs w:val="20"/>
        </w:rPr>
        <w:t>Исп. Сорокин К.А. 2937243</w:t>
      </w: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2358E" w:rsidRDefault="00D2358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 xml:space="preserve">к постановлению от </w:t>
      </w:r>
      <w:r w:rsidR="006F2884">
        <w:t>20.06</w:t>
      </w:r>
      <w:r w:rsidR="00E62CE9">
        <w:t>.2019</w:t>
      </w:r>
      <w:r w:rsidR="00C215D8">
        <w:t xml:space="preserve"> г.</w:t>
      </w:r>
      <w:r>
        <w:t xml:space="preserve"> № </w:t>
      </w:r>
      <w:r w:rsidR="006F2884">
        <w:t>221</w:t>
      </w:r>
    </w:p>
    <w:p w:rsidR="00BB2F72" w:rsidRPr="001D1F70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C215D8">
        <w:rPr>
          <w:sz w:val="28"/>
          <w:szCs w:val="28"/>
        </w:rPr>
        <w:t>нежилых помещений</w:t>
      </w:r>
      <w:r w:rsidR="00042AD1">
        <w:rPr>
          <w:sz w:val="28"/>
          <w:szCs w:val="28"/>
        </w:rPr>
        <w:t xml:space="preserve"> </w:t>
      </w:r>
      <w:r w:rsidR="007316C1">
        <w:rPr>
          <w:sz w:val="28"/>
          <w:szCs w:val="28"/>
        </w:rPr>
        <w:t>подлежащих в муниципальную собственности и постановке на баланс</w:t>
      </w:r>
    </w:p>
    <w:p w:rsidR="00C215D8" w:rsidRPr="0075480C" w:rsidRDefault="00C215D8" w:rsidP="00BB2F72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2126"/>
        <w:gridCol w:w="2835"/>
        <w:gridCol w:w="1843"/>
        <w:gridCol w:w="1985"/>
      </w:tblGrid>
      <w:tr w:rsidR="007D72A0" w:rsidTr="00D83DB2">
        <w:trPr>
          <w:trHeight w:hRule="exact" w:val="1396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bookmarkStart w:id="1" w:name="_Hlk531705346"/>
            <w:r>
              <w:rPr>
                <w:rStyle w:val="210pt"/>
              </w:rPr>
              <w:t>№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r>
              <w:rPr>
                <w:rStyle w:val="210pt"/>
              </w:rPr>
              <w:t>п/п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"/>
              </w:rPr>
              <w:t>Наименование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объекта,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260"/>
              <w:jc w:val="center"/>
            </w:pPr>
            <w:r>
              <w:rPr>
                <w:rStyle w:val="210pt"/>
              </w:rPr>
              <w:t>кадастровый номер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Адрес объекта, местонахождение имущества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Общая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площадь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(</w:t>
            </w:r>
            <w:proofErr w:type="spellStart"/>
            <w:r>
              <w:rPr>
                <w:rStyle w:val="210pt"/>
              </w:rPr>
              <w:t>кв.м</w:t>
            </w:r>
            <w:proofErr w:type="spellEnd"/>
            <w:r>
              <w:rPr>
                <w:rStyle w:val="210pt"/>
              </w:rPr>
              <w:t>.)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left="260"/>
              <w:jc w:val="center"/>
            </w:pPr>
            <w:r>
              <w:rPr>
                <w:rStyle w:val="210pt"/>
              </w:rPr>
              <w:t>Кадастровая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"/>
              </w:rPr>
              <w:t>стоимость</w:t>
            </w:r>
          </w:p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(руб.)</w:t>
            </w:r>
          </w:p>
        </w:tc>
      </w:tr>
      <w:tr w:rsidR="007D72A0" w:rsidTr="00D83DB2">
        <w:trPr>
          <w:trHeight w:hRule="exact" w:val="271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r>
              <w:rPr>
                <w:rStyle w:val="210pt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6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</w:pPr>
            <w:bookmarkStart w:id="2" w:name="_Hlk531704560"/>
            <w:r>
              <w:rPr>
                <w:rStyle w:val="210pt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6F2884" w:rsidP="00C215D8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 xml:space="preserve">Нежилое </w:t>
            </w:r>
            <w:r w:rsidR="00B24B25">
              <w:rPr>
                <w:rStyle w:val="210pt0"/>
              </w:rPr>
              <w:t>здание</w:t>
            </w:r>
            <w:r>
              <w:rPr>
                <w:rStyle w:val="210pt0"/>
              </w:rPr>
              <w:t>, 54:19:160121:3150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7D72A0" w:rsidP="00C215D8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 w:rsidR="006F2884">
              <w:rPr>
                <w:rStyle w:val="210pt0"/>
              </w:rPr>
              <w:t>Барышевский с. Барышево, ул. Ленина, 243/1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6F2884" w:rsidP="00C215D8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>29,8</w:t>
            </w:r>
            <w:r w:rsidR="007D72A0">
              <w:rPr>
                <w:rStyle w:val="210pt0"/>
              </w:rPr>
              <w:t xml:space="preserve"> </w:t>
            </w:r>
            <w:proofErr w:type="spellStart"/>
            <w:r w:rsidR="007D72A0">
              <w:rPr>
                <w:rStyle w:val="210pt0"/>
              </w:rPr>
              <w:t>кв.м</w:t>
            </w:r>
            <w:proofErr w:type="spellEnd"/>
            <w:r w:rsidR="007D72A0"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6F2884" w:rsidP="007D72A0">
            <w:pPr>
              <w:pStyle w:val="22"/>
              <w:shd w:val="clear" w:color="auto" w:fill="auto"/>
              <w:spacing w:before="0" w:after="0" w:line="240" w:lineRule="auto"/>
              <w:ind w:left="260"/>
            </w:pPr>
            <w:r>
              <w:rPr>
                <w:rStyle w:val="210pt0"/>
              </w:rPr>
              <w:t xml:space="preserve">   369633,84</w:t>
            </w:r>
          </w:p>
        </w:tc>
      </w:tr>
      <w:bookmarkEnd w:id="2"/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E85400" w:rsidP="00F36CEA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</w:t>
            </w:r>
            <w:r w:rsidR="00B24B25">
              <w:rPr>
                <w:rStyle w:val="210pt0"/>
              </w:rPr>
              <w:t>жилое здание</w:t>
            </w:r>
            <w:r>
              <w:rPr>
                <w:rStyle w:val="210pt0"/>
              </w:rPr>
              <w:t>, 54:19:160121:3149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E85400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с. Барышево, ул. Ленина, 243/2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E85400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>47,4</w:t>
            </w:r>
            <w:r w:rsidR="007D72A0">
              <w:rPr>
                <w:rStyle w:val="210pt0"/>
              </w:rPr>
              <w:t xml:space="preserve"> </w:t>
            </w:r>
            <w:proofErr w:type="spellStart"/>
            <w:r w:rsidR="007D72A0">
              <w:rPr>
                <w:rStyle w:val="210pt0"/>
              </w:rPr>
              <w:t>кв.м</w:t>
            </w:r>
            <w:proofErr w:type="spellEnd"/>
            <w:r w:rsidR="007D72A0"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E85400" w:rsidP="007D72A0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646608,52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B24B25" w:rsidP="00B24B25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здание, 54:19:160121:3148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B24B25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с. Барышево, ул. Ленина, 243/3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B24B25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>12,3</w:t>
            </w:r>
            <w:r w:rsidR="007D72A0">
              <w:rPr>
                <w:rStyle w:val="210pt0"/>
              </w:rPr>
              <w:t xml:space="preserve"> </w:t>
            </w:r>
            <w:proofErr w:type="spellStart"/>
            <w:r w:rsidR="007D72A0">
              <w:rPr>
                <w:rStyle w:val="210pt0"/>
              </w:rPr>
              <w:t>кв.м</w:t>
            </w:r>
            <w:proofErr w:type="spellEnd"/>
            <w:r w:rsidR="007D72A0"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B24B25" w:rsidP="007D72A0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152566,99</w:t>
            </w:r>
          </w:p>
        </w:tc>
      </w:tr>
      <w:tr w:rsidR="007D72A0" w:rsidTr="00D83DB2">
        <w:trPr>
          <w:trHeight w:hRule="exact" w:val="1059"/>
        </w:trPr>
        <w:tc>
          <w:tcPr>
            <w:tcW w:w="719" w:type="dxa"/>
            <w:shd w:val="clear" w:color="auto" w:fill="FFFFFF"/>
            <w:vAlign w:val="center"/>
          </w:tcPr>
          <w:p w:rsidR="007D72A0" w:rsidRDefault="007D72A0" w:rsidP="00F36CEA">
            <w:pPr>
              <w:pStyle w:val="22"/>
              <w:shd w:val="clear" w:color="auto" w:fill="auto"/>
              <w:spacing w:before="0" w:after="0" w:line="240" w:lineRule="auto"/>
              <w:ind w:right="240"/>
              <w:jc w:val="center"/>
              <w:rPr>
                <w:rStyle w:val="210pt0"/>
              </w:rPr>
            </w:pPr>
            <w:r>
              <w:rPr>
                <w:rStyle w:val="210pt0"/>
              </w:rPr>
              <w:t>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D72A0" w:rsidRDefault="00B24B25" w:rsidP="00B24B25">
            <w:pPr>
              <w:pStyle w:val="22"/>
              <w:shd w:val="clear" w:color="auto" w:fill="auto"/>
              <w:spacing w:before="0" w:after="0" w:line="240" w:lineRule="auto"/>
              <w:ind w:left="160"/>
              <w:jc w:val="center"/>
            </w:pPr>
            <w:r>
              <w:rPr>
                <w:rStyle w:val="210pt0"/>
              </w:rPr>
              <w:t>Нежилое здание, 54:19:160121</w:t>
            </w:r>
            <w:r w:rsidR="007D72A0">
              <w:rPr>
                <w:rStyle w:val="210pt0"/>
              </w:rPr>
              <w:t>:</w:t>
            </w:r>
            <w:r>
              <w:rPr>
                <w:rStyle w:val="210pt0"/>
              </w:rPr>
              <w:t>3152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D72A0" w:rsidRDefault="00B24B25" w:rsidP="00F36CEA">
            <w:pPr>
              <w:pStyle w:val="22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pt0"/>
              </w:rPr>
              <w:t>Новосибирская область, Новосибирский район, с</w:t>
            </w:r>
            <w:r w:rsidRPr="00C215D8">
              <w:rPr>
                <w:rStyle w:val="210pt0"/>
              </w:rPr>
              <w:t>/</w:t>
            </w:r>
            <w:r>
              <w:rPr>
                <w:rStyle w:val="210pt0"/>
                <w:lang w:val="en-US"/>
              </w:rPr>
              <w:t>c</w:t>
            </w:r>
            <w:r w:rsidRPr="00C215D8">
              <w:rPr>
                <w:rStyle w:val="210pt0"/>
              </w:rPr>
              <w:t xml:space="preserve"> </w:t>
            </w:r>
            <w:r>
              <w:rPr>
                <w:rStyle w:val="210pt0"/>
              </w:rPr>
              <w:t>Барышевский с. Барышево, ул. Ленина, 243/4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D72A0" w:rsidRDefault="00B24B25" w:rsidP="00F36CEA">
            <w:pPr>
              <w:pStyle w:val="22"/>
              <w:shd w:val="clear" w:color="auto" w:fill="auto"/>
              <w:spacing w:before="0" w:after="0" w:line="240" w:lineRule="auto"/>
              <w:ind w:left="180"/>
              <w:jc w:val="center"/>
            </w:pPr>
            <w:r>
              <w:rPr>
                <w:rStyle w:val="210pt0"/>
              </w:rPr>
              <w:t>84,9</w:t>
            </w:r>
            <w:r w:rsidR="007D72A0">
              <w:rPr>
                <w:rStyle w:val="210pt0"/>
              </w:rPr>
              <w:t xml:space="preserve"> </w:t>
            </w:r>
            <w:proofErr w:type="spellStart"/>
            <w:r w:rsidR="007D72A0">
              <w:rPr>
                <w:rStyle w:val="210pt0"/>
              </w:rPr>
              <w:t>кв.м</w:t>
            </w:r>
            <w:proofErr w:type="spellEnd"/>
            <w:r w:rsidR="007D72A0">
              <w:rPr>
                <w:rStyle w:val="210pt0"/>
              </w:rPr>
              <w:t>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72A0" w:rsidRDefault="007D72A0" w:rsidP="007D72A0">
            <w:pPr>
              <w:pStyle w:val="22"/>
              <w:shd w:val="clear" w:color="auto" w:fill="auto"/>
              <w:spacing w:before="0" w:after="0" w:line="240" w:lineRule="auto"/>
            </w:pPr>
            <w:r>
              <w:rPr>
                <w:rStyle w:val="210pt0"/>
              </w:rPr>
              <w:t xml:space="preserve">        </w:t>
            </w:r>
            <w:r w:rsidR="00B24B25">
              <w:rPr>
                <w:rStyle w:val="210pt0"/>
              </w:rPr>
              <w:t>1053084,32</w:t>
            </w:r>
          </w:p>
        </w:tc>
      </w:tr>
      <w:bookmarkEnd w:id="1"/>
    </w:tbl>
    <w:p w:rsidR="00C215D8" w:rsidRDefault="00C215D8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sectPr w:rsidR="00C215D8" w:rsidSect="00C215D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AE"/>
    <w:rsid w:val="00001E47"/>
    <w:rsid w:val="00024C16"/>
    <w:rsid w:val="00042AD1"/>
    <w:rsid w:val="000548D5"/>
    <w:rsid w:val="00087966"/>
    <w:rsid w:val="00096132"/>
    <w:rsid w:val="000C17DE"/>
    <w:rsid w:val="001620DB"/>
    <w:rsid w:val="001670E4"/>
    <w:rsid w:val="0018302F"/>
    <w:rsid w:val="001A363A"/>
    <w:rsid w:val="001D1F70"/>
    <w:rsid w:val="001F3333"/>
    <w:rsid w:val="00202AB8"/>
    <w:rsid w:val="002C0DCA"/>
    <w:rsid w:val="002F4243"/>
    <w:rsid w:val="00304249"/>
    <w:rsid w:val="003105D4"/>
    <w:rsid w:val="00390E37"/>
    <w:rsid w:val="00447E26"/>
    <w:rsid w:val="004C2369"/>
    <w:rsid w:val="004C5644"/>
    <w:rsid w:val="004D3155"/>
    <w:rsid w:val="004D41B3"/>
    <w:rsid w:val="004F1DA4"/>
    <w:rsid w:val="004F51AD"/>
    <w:rsid w:val="00511888"/>
    <w:rsid w:val="005970A5"/>
    <w:rsid w:val="005D09E3"/>
    <w:rsid w:val="005F30D6"/>
    <w:rsid w:val="0062454A"/>
    <w:rsid w:val="00637D70"/>
    <w:rsid w:val="006413F4"/>
    <w:rsid w:val="00644D15"/>
    <w:rsid w:val="00662EB7"/>
    <w:rsid w:val="0066378B"/>
    <w:rsid w:val="00670B45"/>
    <w:rsid w:val="006769A0"/>
    <w:rsid w:val="006910F2"/>
    <w:rsid w:val="006F2884"/>
    <w:rsid w:val="007316C1"/>
    <w:rsid w:val="0075480C"/>
    <w:rsid w:val="00767299"/>
    <w:rsid w:val="00776D86"/>
    <w:rsid w:val="0077737C"/>
    <w:rsid w:val="00791265"/>
    <w:rsid w:val="007B00F4"/>
    <w:rsid w:val="007D3267"/>
    <w:rsid w:val="007D413E"/>
    <w:rsid w:val="007D72A0"/>
    <w:rsid w:val="007F7D08"/>
    <w:rsid w:val="00851319"/>
    <w:rsid w:val="00891763"/>
    <w:rsid w:val="008C2534"/>
    <w:rsid w:val="00925310"/>
    <w:rsid w:val="00926B37"/>
    <w:rsid w:val="00927083"/>
    <w:rsid w:val="0095567C"/>
    <w:rsid w:val="009668FB"/>
    <w:rsid w:val="00976A99"/>
    <w:rsid w:val="009D5E90"/>
    <w:rsid w:val="009F1DDA"/>
    <w:rsid w:val="00A21A8C"/>
    <w:rsid w:val="00A242B5"/>
    <w:rsid w:val="00AF23C6"/>
    <w:rsid w:val="00B12B7A"/>
    <w:rsid w:val="00B24B25"/>
    <w:rsid w:val="00B34CD4"/>
    <w:rsid w:val="00B53017"/>
    <w:rsid w:val="00B70E77"/>
    <w:rsid w:val="00BB2F72"/>
    <w:rsid w:val="00C215D8"/>
    <w:rsid w:val="00C6511F"/>
    <w:rsid w:val="00C90391"/>
    <w:rsid w:val="00CA1998"/>
    <w:rsid w:val="00CC22D6"/>
    <w:rsid w:val="00CE047B"/>
    <w:rsid w:val="00D03C31"/>
    <w:rsid w:val="00D2358E"/>
    <w:rsid w:val="00D83A96"/>
    <w:rsid w:val="00D83DB2"/>
    <w:rsid w:val="00DB0E3D"/>
    <w:rsid w:val="00DC6A76"/>
    <w:rsid w:val="00DD641C"/>
    <w:rsid w:val="00DE7484"/>
    <w:rsid w:val="00E07CB9"/>
    <w:rsid w:val="00E142AE"/>
    <w:rsid w:val="00E2120A"/>
    <w:rsid w:val="00E62CE9"/>
    <w:rsid w:val="00E748B4"/>
    <w:rsid w:val="00E81845"/>
    <w:rsid w:val="00E85400"/>
    <w:rsid w:val="00E9183D"/>
    <w:rsid w:val="00EC4B74"/>
    <w:rsid w:val="00EC546B"/>
    <w:rsid w:val="00EE42D0"/>
    <w:rsid w:val="00F158BF"/>
    <w:rsid w:val="00F2368D"/>
    <w:rsid w:val="00F36CEA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6F38F-3E8B-46A9-A0EF-3164EAB7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C215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0pt">
    <w:name w:val="Основной текст (2) + 10 pt;Полужирный"/>
    <w:basedOn w:val="21"/>
    <w:rsid w:val="00C215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1"/>
    <w:rsid w:val="00C215D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C215D8"/>
    <w:pPr>
      <w:widowControl w:val="0"/>
      <w:shd w:val="clear" w:color="auto" w:fill="FFFFFF"/>
      <w:spacing w:before="900" w:after="54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2D9AC-1214-4A2F-B13C-713D590E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usr</cp:lastModifiedBy>
  <cp:revision>2</cp:revision>
  <cp:lastPrinted>2018-12-04T10:10:00Z</cp:lastPrinted>
  <dcterms:created xsi:type="dcterms:W3CDTF">2019-06-21T05:27:00Z</dcterms:created>
  <dcterms:modified xsi:type="dcterms:W3CDTF">2019-06-21T05:27:00Z</dcterms:modified>
</cp:coreProperties>
</file>