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C7E" w:rsidRPr="004D3155" w:rsidRDefault="00723C7E" w:rsidP="00723C7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</w:p>
    <w:p w:rsidR="00723C7E" w:rsidRDefault="00723C7E" w:rsidP="00723C7E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2120A">
        <w:rPr>
          <w:rFonts w:ascii="Times New Roman" w:hAnsi="Times New Roman" w:cs="Times New Roman"/>
          <w:noProof/>
        </w:rPr>
        <w:drawing>
          <wp:inline distT="0" distB="0" distL="0" distR="0" wp14:anchorId="022F3A8B" wp14:editId="68E5A788">
            <wp:extent cx="257175" cy="342900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C7E" w:rsidRPr="00723C7E" w:rsidRDefault="00723C7E" w:rsidP="00723C7E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723C7E" w:rsidRPr="00E2120A" w:rsidRDefault="00723C7E" w:rsidP="00723C7E">
      <w:pPr>
        <w:pStyle w:val="2"/>
        <w:tabs>
          <w:tab w:val="left" w:pos="4253"/>
        </w:tabs>
      </w:pPr>
      <w:r>
        <w:rPr>
          <w:szCs w:val="22"/>
        </w:rPr>
        <w:t>АДМИНИСТРАЦИЯ</w:t>
      </w:r>
    </w:p>
    <w:p w:rsidR="00723C7E" w:rsidRPr="00E2120A" w:rsidRDefault="00723C7E" w:rsidP="00723C7E">
      <w:pPr>
        <w:pStyle w:val="2"/>
        <w:tabs>
          <w:tab w:val="left" w:pos="4253"/>
        </w:tabs>
      </w:pPr>
      <w:r w:rsidRPr="00E2120A">
        <w:rPr>
          <w:szCs w:val="22"/>
        </w:rPr>
        <w:t>БАРЫШЕВСКОГО СЕЛЬСОВЕТА</w:t>
      </w:r>
    </w:p>
    <w:p w:rsidR="00723C7E" w:rsidRPr="00E2120A" w:rsidRDefault="00723C7E" w:rsidP="00723C7E">
      <w:pPr>
        <w:pStyle w:val="2"/>
        <w:tabs>
          <w:tab w:val="left" w:pos="4253"/>
        </w:tabs>
      </w:pPr>
      <w:r w:rsidRPr="00E2120A">
        <w:rPr>
          <w:szCs w:val="22"/>
        </w:rPr>
        <w:t>НОВОСИБИРСКОГО РАЙОНА</w:t>
      </w:r>
    </w:p>
    <w:p w:rsidR="00723C7E" w:rsidRDefault="00723C7E" w:rsidP="00207067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120A">
        <w:rPr>
          <w:rFonts w:ascii="Times New Roman" w:hAnsi="Times New Roman" w:cs="Times New Roman"/>
          <w:b/>
          <w:bCs/>
        </w:rPr>
        <w:t>НОВОСИБИРСКОЙ ОБЛАСТИ</w:t>
      </w:r>
    </w:p>
    <w:p w:rsidR="004E39CC" w:rsidRPr="00723C7E" w:rsidRDefault="004E39CC" w:rsidP="00723C7E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23C7E" w:rsidRPr="00E93BFB" w:rsidRDefault="00723C7E" w:rsidP="00E93BFB">
      <w:pPr>
        <w:pStyle w:val="paragraph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E93BFB">
        <w:rPr>
          <w:b/>
          <w:sz w:val="28"/>
          <w:szCs w:val="28"/>
        </w:rPr>
        <w:t>ПОСТАНОВЛЕНИЕ</w:t>
      </w:r>
    </w:p>
    <w:p w:rsidR="00723C7E" w:rsidRDefault="00723C7E" w:rsidP="00E93BFB">
      <w:pPr>
        <w:pStyle w:val="paragraph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</w:p>
    <w:p w:rsidR="00E93BFB" w:rsidRPr="00E93BFB" w:rsidRDefault="00E93BFB" w:rsidP="00E93BFB">
      <w:pPr>
        <w:pStyle w:val="paragraph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</w:p>
    <w:p w:rsidR="00723C7E" w:rsidRPr="00E93BFB" w:rsidRDefault="00723C7E" w:rsidP="00E93BFB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E93BFB">
        <w:rPr>
          <w:sz w:val="28"/>
          <w:szCs w:val="28"/>
        </w:rPr>
        <w:t>с. Барышево</w:t>
      </w:r>
    </w:p>
    <w:p w:rsidR="00723C7E" w:rsidRPr="00E93BFB" w:rsidRDefault="00723C7E" w:rsidP="00E93BFB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723C7E" w:rsidRPr="00E93BFB" w:rsidRDefault="00C57459" w:rsidP="00E93BFB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07.05</w:t>
      </w:r>
      <w:bookmarkStart w:id="0" w:name="_GoBack"/>
      <w:bookmarkEnd w:id="0"/>
      <w:r w:rsidR="00A12141">
        <w:rPr>
          <w:sz w:val="28"/>
          <w:szCs w:val="28"/>
        </w:rPr>
        <w:t>.2019</w:t>
      </w:r>
      <w:r w:rsidR="00723C7E" w:rsidRPr="00E93BFB">
        <w:rPr>
          <w:sz w:val="28"/>
          <w:szCs w:val="28"/>
        </w:rPr>
        <w:t xml:space="preserve"> г.                                                                              </w:t>
      </w:r>
      <w:r w:rsidR="00A12141">
        <w:rPr>
          <w:sz w:val="28"/>
          <w:szCs w:val="28"/>
        </w:rPr>
        <w:t xml:space="preserve">                           № 158</w:t>
      </w:r>
    </w:p>
    <w:p w:rsidR="00723C7E" w:rsidRPr="00E93BFB" w:rsidRDefault="00723C7E" w:rsidP="00E93BFB">
      <w:pPr>
        <w:pStyle w:val="paragraph"/>
        <w:spacing w:before="0" w:beforeAutospacing="0" w:after="0" w:afterAutospacing="0"/>
        <w:textAlignment w:val="baseline"/>
      </w:pPr>
      <w:bookmarkStart w:id="1" w:name="OLE_LINK1"/>
      <w:bookmarkStart w:id="2" w:name="OLE_LINK2"/>
      <w:bookmarkStart w:id="3" w:name="OLE_LINK3"/>
    </w:p>
    <w:p w:rsidR="00723C7E" w:rsidRPr="00E93BFB" w:rsidRDefault="00723C7E" w:rsidP="00E93BFB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E93BFB">
        <w:rPr>
          <w:sz w:val="28"/>
          <w:szCs w:val="28"/>
        </w:rPr>
        <w:t>О принятии в муниципальную собственность Барышевского сельсовета объектов недвижимости</w:t>
      </w:r>
    </w:p>
    <w:bookmarkEnd w:id="1"/>
    <w:bookmarkEnd w:id="2"/>
    <w:bookmarkEnd w:id="3"/>
    <w:p w:rsidR="00E93BFB" w:rsidRDefault="00E93BFB" w:rsidP="00E93BFB">
      <w:pPr>
        <w:pStyle w:val="ConsPlusTitle"/>
        <w:jc w:val="both"/>
        <w:rPr>
          <w:b w:val="0"/>
          <w:szCs w:val="28"/>
        </w:rPr>
      </w:pPr>
    </w:p>
    <w:p w:rsidR="00723C7E" w:rsidRPr="00E93BFB" w:rsidRDefault="00723C7E" w:rsidP="00E93BFB">
      <w:pPr>
        <w:pStyle w:val="ConsPlusTitle"/>
        <w:ind w:firstLine="567"/>
        <w:jc w:val="both"/>
        <w:rPr>
          <w:b w:val="0"/>
          <w:szCs w:val="28"/>
        </w:rPr>
      </w:pPr>
      <w:r w:rsidRPr="00E93BFB">
        <w:rPr>
          <w:b w:val="0"/>
          <w:szCs w:val="28"/>
        </w:rPr>
        <w:t xml:space="preserve">В соответствии с </w:t>
      </w:r>
      <w:r w:rsidR="00093011">
        <w:rPr>
          <w:b w:val="0"/>
          <w:szCs w:val="28"/>
        </w:rPr>
        <w:t xml:space="preserve">Бюджетным кодексом Российской Федерации от 31.07.1998 г., Жилищным кодексом Российской Федерации от 29.12.2004 г., </w:t>
      </w:r>
      <w:r w:rsidRPr="00E93BFB">
        <w:rPr>
          <w:b w:val="0"/>
          <w:szCs w:val="28"/>
        </w:rPr>
        <w:t>Федеральным законом от 06.10.2003 г. № 131-ФЗ «Об общих принципах организации местного самоуправления в Российской Федерации»</w:t>
      </w:r>
    </w:p>
    <w:p w:rsidR="00723C7E" w:rsidRPr="00E93BFB" w:rsidRDefault="00723C7E" w:rsidP="00E93BFB">
      <w:pPr>
        <w:pStyle w:val="ConsPlusTitle"/>
        <w:jc w:val="both"/>
        <w:rPr>
          <w:b w:val="0"/>
          <w:szCs w:val="28"/>
        </w:rPr>
      </w:pPr>
    </w:p>
    <w:p w:rsidR="00723C7E" w:rsidRPr="00E93BFB" w:rsidRDefault="00723C7E" w:rsidP="00E93BFB">
      <w:pPr>
        <w:pStyle w:val="ConsPlusTitle"/>
        <w:ind w:firstLine="567"/>
        <w:jc w:val="both"/>
        <w:rPr>
          <w:b w:val="0"/>
          <w:szCs w:val="28"/>
        </w:rPr>
      </w:pPr>
      <w:r w:rsidRPr="00E93BFB">
        <w:rPr>
          <w:b w:val="0"/>
          <w:szCs w:val="28"/>
        </w:rPr>
        <w:t>ПОСТАНАВЛЯЮ:</w:t>
      </w:r>
    </w:p>
    <w:p w:rsidR="00723C7E" w:rsidRPr="00E93BFB" w:rsidRDefault="00723C7E" w:rsidP="00E93BFB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723C7E" w:rsidRPr="00E93BFB" w:rsidRDefault="00723C7E" w:rsidP="00E93BFB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E93BFB">
        <w:rPr>
          <w:sz w:val="28"/>
          <w:szCs w:val="28"/>
        </w:rPr>
        <w:t>1. Принять в муниципальную собственность Барышевского сельсовета Новосибирского района Новосибирской области следующие объекты недвижимости:</w:t>
      </w:r>
    </w:p>
    <w:p w:rsidR="00723C7E" w:rsidRPr="00E93BFB" w:rsidRDefault="00723C7E" w:rsidP="00E93BFB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2268"/>
        <w:gridCol w:w="4359"/>
      </w:tblGrid>
      <w:tr w:rsidR="00723C7E" w:rsidRPr="00E93BFB" w:rsidTr="00624B97">
        <w:tc>
          <w:tcPr>
            <w:tcW w:w="534" w:type="dxa"/>
            <w:shd w:val="clear" w:color="auto" w:fill="FFFFFF" w:themeFill="background1"/>
          </w:tcPr>
          <w:p w:rsidR="00723C7E" w:rsidRPr="00E93BFB" w:rsidRDefault="00723C7E" w:rsidP="00A178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E93BFB">
              <w:rPr>
                <w:b/>
              </w:rPr>
              <w:t>№</w:t>
            </w:r>
          </w:p>
        </w:tc>
        <w:tc>
          <w:tcPr>
            <w:tcW w:w="2693" w:type="dxa"/>
            <w:shd w:val="clear" w:color="auto" w:fill="FFFFFF" w:themeFill="background1"/>
          </w:tcPr>
          <w:p w:rsidR="00723C7E" w:rsidRPr="00E93BFB" w:rsidRDefault="00723C7E" w:rsidP="00A178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E93BFB">
              <w:rPr>
                <w:b/>
              </w:rPr>
              <w:t>Адрес (местонахождение)</w:t>
            </w:r>
          </w:p>
        </w:tc>
        <w:tc>
          <w:tcPr>
            <w:tcW w:w="2268" w:type="dxa"/>
            <w:shd w:val="clear" w:color="auto" w:fill="FFFFFF" w:themeFill="background1"/>
          </w:tcPr>
          <w:p w:rsidR="00723C7E" w:rsidRPr="00E93BFB" w:rsidRDefault="00723C7E" w:rsidP="00A178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E93BFB">
              <w:rPr>
                <w:b/>
              </w:rPr>
              <w:t>Кадастровый номер</w:t>
            </w:r>
          </w:p>
        </w:tc>
        <w:tc>
          <w:tcPr>
            <w:tcW w:w="4359" w:type="dxa"/>
            <w:shd w:val="clear" w:color="auto" w:fill="FFFFFF" w:themeFill="background1"/>
          </w:tcPr>
          <w:p w:rsidR="00723C7E" w:rsidRPr="00E93BFB" w:rsidRDefault="00723C7E" w:rsidP="00A178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E93BFB">
              <w:rPr>
                <w:b/>
              </w:rPr>
              <w:t>Описание объекта недвижимости</w:t>
            </w:r>
          </w:p>
        </w:tc>
      </w:tr>
      <w:tr w:rsidR="00207067" w:rsidRPr="00E93BFB" w:rsidTr="00207067">
        <w:trPr>
          <w:trHeight w:val="968"/>
        </w:trPr>
        <w:tc>
          <w:tcPr>
            <w:tcW w:w="534" w:type="dxa"/>
            <w:shd w:val="clear" w:color="auto" w:fill="FFFFFF" w:themeFill="background1"/>
          </w:tcPr>
          <w:p w:rsidR="00207067" w:rsidRPr="00E93BFB" w:rsidRDefault="00207067" w:rsidP="00A178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E93BFB">
              <w:rPr>
                <w:b/>
              </w:rPr>
              <w:t>1.</w:t>
            </w:r>
          </w:p>
          <w:p w:rsidR="00207067" w:rsidRPr="00E93BFB" w:rsidRDefault="00207067" w:rsidP="00A178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</w:p>
        </w:tc>
        <w:tc>
          <w:tcPr>
            <w:tcW w:w="2693" w:type="dxa"/>
          </w:tcPr>
          <w:p w:rsidR="00207067" w:rsidRDefault="00207067" w:rsidP="00A17817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2104A3">
              <w:t>Российская Ф</w:t>
            </w:r>
            <w:r>
              <w:t>едерация</w:t>
            </w:r>
          </w:p>
          <w:p w:rsidR="00207067" w:rsidRDefault="00207067" w:rsidP="00A17817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Новосибирская область</w:t>
            </w:r>
          </w:p>
          <w:p w:rsidR="00207067" w:rsidRDefault="00207067" w:rsidP="00A17817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Новосибирский район</w:t>
            </w:r>
          </w:p>
          <w:p w:rsidR="00207067" w:rsidRDefault="00207067" w:rsidP="00A17817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посёлок Двуречье</w:t>
            </w:r>
          </w:p>
          <w:p w:rsidR="00207067" w:rsidRDefault="00207067" w:rsidP="00A17817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улица Юбилейная</w:t>
            </w:r>
          </w:p>
          <w:p w:rsidR="00207067" w:rsidRDefault="00207067" w:rsidP="00A17817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дом № 6</w:t>
            </w:r>
          </w:p>
          <w:p w:rsidR="00207067" w:rsidRPr="00E93BFB" w:rsidRDefault="00207067" w:rsidP="00A17817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квартира № 53</w:t>
            </w:r>
          </w:p>
        </w:tc>
        <w:tc>
          <w:tcPr>
            <w:tcW w:w="2268" w:type="dxa"/>
          </w:tcPr>
          <w:p w:rsidR="00207067" w:rsidRPr="00E93BFB" w:rsidRDefault="00207067" w:rsidP="00A17817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  <w:p w:rsidR="00207067" w:rsidRPr="00E93BFB" w:rsidRDefault="00207067" w:rsidP="00A17817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54:19:160201:225</w:t>
            </w:r>
          </w:p>
        </w:tc>
        <w:tc>
          <w:tcPr>
            <w:tcW w:w="4359" w:type="dxa"/>
          </w:tcPr>
          <w:p w:rsidR="00207067" w:rsidRDefault="00207067" w:rsidP="00A17817">
            <w:pPr>
              <w:pStyle w:val="paragraph"/>
              <w:spacing w:before="0" w:beforeAutospacing="0" w:after="0" w:afterAutospacing="0"/>
              <w:textAlignment w:val="baseline"/>
              <w:rPr>
                <w:b/>
              </w:rPr>
            </w:pPr>
            <w:r w:rsidRPr="00E93BFB">
              <w:rPr>
                <w:b/>
              </w:rPr>
              <w:t>Объект недвижимости:</w:t>
            </w:r>
          </w:p>
          <w:p w:rsidR="00207067" w:rsidRPr="00A17817" w:rsidRDefault="00207067" w:rsidP="00A17817">
            <w:pPr>
              <w:pStyle w:val="paragraph"/>
              <w:spacing w:before="0" w:beforeAutospacing="0" w:after="0" w:afterAutospacing="0"/>
              <w:textAlignment w:val="baseline"/>
            </w:pPr>
            <w:r>
              <w:t>Нежилое помещение</w:t>
            </w:r>
          </w:p>
          <w:p w:rsidR="00207067" w:rsidRPr="00E93BFB" w:rsidRDefault="00207067" w:rsidP="00A17817">
            <w:pPr>
              <w:pStyle w:val="paragraph"/>
              <w:spacing w:before="0" w:beforeAutospacing="0" w:after="0" w:afterAutospacing="0"/>
              <w:textAlignment w:val="baseline"/>
              <w:rPr>
                <w:b/>
              </w:rPr>
            </w:pPr>
            <w:r w:rsidRPr="00E93BFB">
              <w:rPr>
                <w:b/>
              </w:rPr>
              <w:t>Назначение:</w:t>
            </w:r>
          </w:p>
          <w:p w:rsidR="00207067" w:rsidRPr="00E93BFB" w:rsidRDefault="00207067" w:rsidP="00A17817">
            <w:pPr>
              <w:pStyle w:val="paragraph"/>
              <w:spacing w:before="0" w:beforeAutospacing="0" w:after="0" w:afterAutospacing="0"/>
              <w:textAlignment w:val="baseline"/>
            </w:pPr>
            <w:r>
              <w:t>Неж</w:t>
            </w:r>
            <w:r w:rsidRPr="00A17817">
              <w:t>илое помещение</w:t>
            </w:r>
          </w:p>
          <w:p w:rsidR="00207067" w:rsidRPr="00E93BFB" w:rsidRDefault="00207067" w:rsidP="00A17817">
            <w:pPr>
              <w:pStyle w:val="paragraph"/>
              <w:spacing w:before="0" w:beforeAutospacing="0" w:after="0" w:afterAutospacing="0"/>
              <w:textAlignment w:val="baseline"/>
            </w:pPr>
          </w:p>
        </w:tc>
      </w:tr>
      <w:tr w:rsidR="00207067" w:rsidRPr="00E93BFB" w:rsidTr="00624B97">
        <w:trPr>
          <w:trHeight w:val="967"/>
        </w:trPr>
        <w:tc>
          <w:tcPr>
            <w:tcW w:w="534" w:type="dxa"/>
            <w:shd w:val="clear" w:color="auto" w:fill="FFFFFF" w:themeFill="background1"/>
          </w:tcPr>
          <w:p w:rsidR="00207067" w:rsidRPr="00E93BFB" w:rsidRDefault="00207067" w:rsidP="008D4D2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693" w:type="dxa"/>
          </w:tcPr>
          <w:p w:rsidR="00207067" w:rsidRDefault="00207067" w:rsidP="008D4D27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Российская Федерация</w:t>
            </w:r>
          </w:p>
          <w:p w:rsidR="00207067" w:rsidRDefault="00207067" w:rsidP="008D4D27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Новосибирская область</w:t>
            </w:r>
          </w:p>
          <w:p w:rsidR="00207067" w:rsidRDefault="00207067" w:rsidP="008D4D27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Новосибирский район</w:t>
            </w:r>
          </w:p>
          <w:p w:rsidR="00207067" w:rsidRDefault="00F64423" w:rsidP="008D4D27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село Барышево</w:t>
            </w:r>
          </w:p>
          <w:p w:rsidR="00207067" w:rsidRDefault="00F64423" w:rsidP="008D4D27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улица Черняховского</w:t>
            </w:r>
          </w:p>
          <w:p w:rsidR="00207067" w:rsidRDefault="00F64423" w:rsidP="008D4D27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дом № 37</w:t>
            </w:r>
          </w:p>
          <w:p w:rsidR="00207067" w:rsidRDefault="00F64423" w:rsidP="008D4D27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квартира № 44</w:t>
            </w:r>
          </w:p>
          <w:p w:rsidR="00F64423" w:rsidRPr="002104A3" w:rsidRDefault="00F64423" w:rsidP="008D4D27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комната: 14.4 м</w:t>
            </w:r>
            <w:r w:rsidR="002F08B9">
              <w:t>²</w:t>
            </w:r>
          </w:p>
        </w:tc>
        <w:tc>
          <w:tcPr>
            <w:tcW w:w="2268" w:type="dxa"/>
          </w:tcPr>
          <w:p w:rsidR="008D4D27" w:rsidRDefault="008D4D27" w:rsidP="008D4D27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  <w:p w:rsidR="00207067" w:rsidRPr="00E93BFB" w:rsidRDefault="00F64423" w:rsidP="008D4D27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54:19:160121:2926</w:t>
            </w:r>
          </w:p>
        </w:tc>
        <w:tc>
          <w:tcPr>
            <w:tcW w:w="4359" w:type="dxa"/>
          </w:tcPr>
          <w:p w:rsidR="008D4D27" w:rsidRDefault="008D4D27" w:rsidP="008D4D27">
            <w:pPr>
              <w:pStyle w:val="paragraph"/>
              <w:spacing w:before="0" w:beforeAutospacing="0" w:after="0" w:afterAutospacing="0"/>
              <w:textAlignment w:val="baseline"/>
              <w:rPr>
                <w:b/>
              </w:rPr>
            </w:pPr>
            <w:r w:rsidRPr="00E93BFB">
              <w:rPr>
                <w:b/>
              </w:rPr>
              <w:t>Объект недвижимости:</w:t>
            </w:r>
          </w:p>
          <w:p w:rsidR="008D4D27" w:rsidRPr="00A17817" w:rsidRDefault="0040266D" w:rsidP="008D4D27">
            <w:pPr>
              <w:pStyle w:val="paragraph"/>
              <w:spacing w:before="0" w:beforeAutospacing="0" w:after="0" w:afterAutospacing="0"/>
              <w:textAlignment w:val="baseline"/>
            </w:pPr>
            <w:r>
              <w:t>Ж</w:t>
            </w:r>
            <w:r w:rsidR="008D4D27">
              <w:t>илое помещение</w:t>
            </w:r>
          </w:p>
          <w:p w:rsidR="008D4D27" w:rsidRPr="00E93BFB" w:rsidRDefault="008D4D27" w:rsidP="008D4D27">
            <w:pPr>
              <w:pStyle w:val="paragraph"/>
              <w:spacing w:before="0" w:beforeAutospacing="0" w:after="0" w:afterAutospacing="0"/>
              <w:textAlignment w:val="baseline"/>
              <w:rPr>
                <w:b/>
              </w:rPr>
            </w:pPr>
            <w:r w:rsidRPr="00E93BFB">
              <w:rPr>
                <w:b/>
              </w:rPr>
              <w:t>Назначение:</w:t>
            </w:r>
          </w:p>
          <w:p w:rsidR="008D4D27" w:rsidRPr="00E93BFB" w:rsidRDefault="0040266D" w:rsidP="008D4D27">
            <w:pPr>
              <w:pStyle w:val="paragraph"/>
              <w:spacing w:before="0" w:beforeAutospacing="0" w:after="0" w:afterAutospacing="0"/>
              <w:textAlignment w:val="baseline"/>
            </w:pPr>
            <w:r>
              <w:t>Ж</w:t>
            </w:r>
            <w:r w:rsidR="008D4D27" w:rsidRPr="00A17817">
              <w:t>илое помещение</w:t>
            </w:r>
          </w:p>
          <w:p w:rsidR="00207067" w:rsidRPr="00E93BFB" w:rsidRDefault="00207067" w:rsidP="008D4D27">
            <w:pPr>
              <w:pStyle w:val="paragraph"/>
              <w:spacing w:before="0" w:beforeAutospacing="0" w:after="0" w:afterAutospacing="0"/>
              <w:textAlignment w:val="baseline"/>
              <w:rPr>
                <w:b/>
              </w:rPr>
            </w:pPr>
          </w:p>
        </w:tc>
      </w:tr>
    </w:tbl>
    <w:p w:rsidR="00E93BFB" w:rsidRDefault="00E93BFB" w:rsidP="00A17817">
      <w:pPr>
        <w:pStyle w:val="paragraph"/>
        <w:spacing w:before="0" w:beforeAutospacing="0" w:after="0" w:afterAutospacing="0"/>
        <w:jc w:val="center"/>
        <w:textAlignment w:val="baseline"/>
        <w:rPr>
          <w:b/>
        </w:rPr>
        <w:sectPr w:rsidR="00E93BFB" w:rsidSect="00723C7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52074" w:rsidRPr="00E93BFB" w:rsidRDefault="00D52074" w:rsidP="00D52074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E93BFB">
        <w:rPr>
          <w:sz w:val="28"/>
          <w:szCs w:val="28"/>
        </w:rPr>
        <w:lastRenderedPageBreak/>
        <w:t>2. Опубликовать настоящее постановление в официальном источнике опубликования в газете «Мое село. Газета Барышевского сельсовета» и разместить на официальном сайте Барышевского сельсовета Новосибирского района Новосибирской области.</w:t>
      </w:r>
    </w:p>
    <w:p w:rsidR="00D52074" w:rsidRDefault="00D52074" w:rsidP="00D52074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Default="00577213" w:rsidP="00D52074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Default="00577213" w:rsidP="00D52074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Pr="00E93BFB" w:rsidRDefault="00577213" w:rsidP="00D52074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Pr="00E93BFB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93BFB">
        <w:rPr>
          <w:sz w:val="28"/>
          <w:szCs w:val="28"/>
        </w:rPr>
        <w:t>Глава Барышевского сельсовета                                                         А. А. Алексеев</w:t>
      </w:r>
    </w:p>
    <w:p w:rsidR="00577213" w:rsidRPr="00E93BFB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Pr="00E93BFB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Pr="00E93BFB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Pr="00E93BFB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E93BFB">
        <w:rPr>
          <w:sz w:val="20"/>
          <w:szCs w:val="20"/>
        </w:rPr>
        <w:t>Симаев Вячеслав Михайлович</w:t>
      </w:r>
    </w:p>
    <w:p w:rsidR="00171113" w:rsidRPr="00E93BFB" w:rsidRDefault="00983E5C" w:rsidP="00D520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2-936-661</w:t>
      </w:r>
    </w:p>
    <w:sectPr w:rsidR="00171113" w:rsidRPr="00E93BFB" w:rsidSect="00885F87">
      <w:pgSz w:w="11906" w:h="16838"/>
      <w:pgMar w:top="1134" w:right="1701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FC"/>
    <w:rsid w:val="00086DEC"/>
    <w:rsid w:val="00093011"/>
    <w:rsid w:val="00137714"/>
    <w:rsid w:val="00142D98"/>
    <w:rsid w:val="00171113"/>
    <w:rsid w:val="001F4B33"/>
    <w:rsid w:val="002002ED"/>
    <w:rsid w:val="00207067"/>
    <w:rsid w:val="002104A3"/>
    <w:rsid w:val="00215E2F"/>
    <w:rsid w:val="002F08B9"/>
    <w:rsid w:val="002F4DD9"/>
    <w:rsid w:val="00357251"/>
    <w:rsid w:val="0040266D"/>
    <w:rsid w:val="00420763"/>
    <w:rsid w:val="00442039"/>
    <w:rsid w:val="004C0DE9"/>
    <w:rsid w:val="004E39CC"/>
    <w:rsid w:val="004F7D38"/>
    <w:rsid w:val="0050584D"/>
    <w:rsid w:val="0050743C"/>
    <w:rsid w:val="00543A5B"/>
    <w:rsid w:val="00577213"/>
    <w:rsid w:val="005B6DF0"/>
    <w:rsid w:val="005C707A"/>
    <w:rsid w:val="00624B97"/>
    <w:rsid w:val="0062676F"/>
    <w:rsid w:val="00641B21"/>
    <w:rsid w:val="0064588C"/>
    <w:rsid w:val="0065504C"/>
    <w:rsid w:val="0068611E"/>
    <w:rsid w:val="006A520E"/>
    <w:rsid w:val="00723C7E"/>
    <w:rsid w:val="007E3158"/>
    <w:rsid w:val="007F23FB"/>
    <w:rsid w:val="008259B3"/>
    <w:rsid w:val="00860935"/>
    <w:rsid w:val="00885F87"/>
    <w:rsid w:val="008D4D27"/>
    <w:rsid w:val="008E201F"/>
    <w:rsid w:val="00983E5C"/>
    <w:rsid w:val="009C65FC"/>
    <w:rsid w:val="009E0ABF"/>
    <w:rsid w:val="00A12141"/>
    <w:rsid w:val="00A17817"/>
    <w:rsid w:val="00A755B5"/>
    <w:rsid w:val="00B07A56"/>
    <w:rsid w:val="00B1519D"/>
    <w:rsid w:val="00B54874"/>
    <w:rsid w:val="00B55337"/>
    <w:rsid w:val="00B65708"/>
    <w:rsid w:val="00BC0F11"/>
    <w:rsid w:val="00BE4CA3"/>
    <w:rsid w:val="00C352EF"/>
    <w:rsid w:val="00C40599"/>
    <w:rsid w:val="00C42292"/>
    <w:rsid w:val="00C57459"/>
    <w:rsid w:val="00CE272F"/>
    <w:rsid w:val="00D30434"/>
    <w:rsid w:val="00D52074"/>
    <w:rsid w:val="00D7562C"/>
    <w:rsid w:val="00DB70EB"/>
    <w:rsid w:val="00DD38BC"/>
    <w:rsid w:val="00E93BFB"/>
    <w:rsid w:val="00F113D0"/>
    <w:rsid w:val="00F64423"/>
    <w:rsid w:val="00F77CC8"/>
    <w:rsid w:val="00F9065D"/>
    <w:rsid w:val="00F91B39"/>
    <w:rsid w:val="00FB7DE8"/>
    <w:rsid w:val="00FF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D0EC5"/>
  <w15:docId w15:val="{FC34CB43-145F-4BFB-9E62-5E2858CF9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C7E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723C7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23C7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aragraph">
    <w:name w:val="paragraph"/>
    <w:basedOn w:val="a"/>
    <w:rsid w:val="00723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723C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723C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3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C7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3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BB521-6AB7-403B-B806-566C728E9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Kupriy</dc:creator>
  <cp:keywords/>
  <dc:description/>
  <cp:lastModifiedBy>usr</cp:lastModifiedBy>
  <cp:revision>75</cp:revision>
  <cp:lastPrinted>2019-04-30T04:05:00Z</cp:lastPrinted>
  <dcterms:created xsi:type="dcterms:W3CDTF">2018-11-26T03:35:00Z</dcterms:created>
  <dcterms:modified xsi:type="dcterms:W3CDTF">2019-05-15T07:37:00Z</dcterms:modified>
</cp:coreProperties>
</file>