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34" w:rsidRPr="006830DA" w:rsidRDefault="007B4234" w:rsidP="006830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0DA">
        <w:rPr>
          <w:rFonts w:ascii="Times New Roman" w:hAnsi="Times New Roman" w:cs="Times New Roman"/>
          <w:sz w:val="28"/>
          <w:szCs w:val="28"/>
        </w:rPr>
        <w:t>По данным ФГБУ «</w:t>
      </w:r>
      <w:proofErr w:type="spellStart"/>
      <w:r w:rsidRPr="006830DA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Pr="006830D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830DA"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 w:rsidRPr="006830DA">
        <w:rPr>
          <w:rFonts w:ascii="Times New Roman" w:hAnsi="Times New Roman" w:cs="Times New Roman"/>
          <w:sz w:val="28"/>
          <w:szCs w:val="28"/>
        </w:rPr>
        <w:t xml:space="preserve"> УГМС» на территории области ожидается </w:t>
      </w:r>
      <w:proofErr w:type="spellStart"/>
      <w:r w:rsidRPr="006830DA">
        <w:rPr>
          <w:rFonts w:ascii="Times New Roman" w:hAnsi="Times New Roman" w:cs="Times New Roman"/>
          <w:sz w:val="28"/>
          <w:szCs w:val="28"/>
        </w:rPr>
        <w:t>пожароопасность</w:t>
      </w:r>
      <w:proofErr w:type="spellEnd"/>
      <w:r w:rsidRPr="006830DA">
        <w:rPr>
          <w:rFonts w:ascii="Times New Roman" w:hAnsi="Times New Roman" w:cs="Times New Roman"/>
          <w:sz w:val="28"/>
          <w:szCs w:val="28"/>
        </w:rPr>
        <w:t xml:space="preserve"> преимущественно 4-го (в Венгеровском, </w:t>
      </w:r>
      <w:proofErr w:type="spellStart"/>
      <w:r w:rsidRPr="006830DA"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 w:rsidRPr="00683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30DA">
        <w:rPr>
          <w:rFonts w:ascii="Times New Roman" w:hAnsi="Times New Roman" w:cs="Times New Roman"/>
          <w:sz w:val="28"/>
          <w:szCs w:val="28"/>
        </w:rPr>
        <w:t>Чановском</w:t>
      </w:r>
      <w:proofErr w:type="spellEnd"/>
      <w:r w:rsidRPr="006830DA">
        <w:rPr>
          <w:rFonts w:ascii="Times New Roman" w:hAnsi="Times New Roman" w:cs="Times New Roman"/>
          <w:sz w:val="28"/>
          <w:szCs w:val="28"/>
        </w:rPr>
        <w:t xml:space="preserve">, Татарском, Куйбышевском, Убинском, Барабинском, </w:t>
      </w:r>
      <w:proofErr w:type="spellStart"/>
      <w:r w:rsidRPr="006830DA">
        <w:rPr>
          <w:rFonts w:ascii="Times New Roman" w:hAnsi="Times New Roman" w:cs="Times New Roman"/>
          <w:sz w:val="28"/>
          <w:szCs w:val="28"/>
        </w:rPr>
        <w:t>Каргатском</w:t>
      </w:r>
      <w:proofErr w:type="spellEnd"/>
      <w:r w:rsidRPr="00683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30DA">
        <w:rPr>
          <w:rFonts w:ascii="Times New Roman" w:hAnsi="Times New Roman" w:cs="Times New Roman"/>
          <w:sz w:val="28"/>
          <w:szCs w:val="28"/>
        </w:rPr>
        <w:t>Чулымском</w:t>
      </w:r>
      <w:proofErr w:type="spellEnd"/>
      <w:r w:rsidRPr="00683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30DA">
        <w:rPr>
          <w:rFonts w:ascii="Times New Roman" w:hAnsi="Times New Roman" w:cs="Times New Roman"/>
          <w:sz w:val="28"/>
          <w:szCs w:val="28"/>
        </w:rPr>
        <w:t>Коченевском</w:t>
      </w:r>
      <w:proofErr w:type="spellEnd"/>
      <w:r w:rsidRPr="00683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30DA">
        <w:rPr>
          <w:rFonts w:ascii="Times New Roman" w:hAnsi="Times New Roman" w:cs="Times New Roman"/>
          <w:sz w:val="28"/>
          <w:szCs w:val="28"/>
        </w:rPr>
        <w:t>Колыванском</w:t>
      </w:r>
      <w:proofErr w:type="spellEnd"/>
      <w:r w:rsidRPr="00683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30DA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Pr="00683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30DA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Pr="006830DA">
        <w:rPr>
          <w:rFonts w:ascii="Times New Roman" w:hAnsi="Times New Roman" w:cs="Times New Roman"/>
          <w:sz w:val="28"/>
          <w:szCs w:val="28"/>
        </w:rPr>
        <w:t xml:space="preserve">, Новосибирском, Чистоозерном, </w:t>
      </w:r>
      <w:proofErr w:type="spellStart"/>
      <w:r w:rsidRPr="006830DA">
        <w:rPr>
          <w:rFonts w:ascii="Times New Roman" w:hAnsi="Times New Roman" w:cs="Times New Roman"/>
          <w:sz w:val="28"/>
          <w:szCs w:val="28"/>
        </w:rPr>
        <w:t>Купинском</w:t>
      </w:r>
      <w:proofErr w:type="spellEnd"/>
      <w:r w:rsidRPr="00683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30DA">
        <w:rPr>
          <w:rFonts w:ascii="Times New Roman" w:hAnsi="Times New Roman" w:cs="Times New Roman"/>
          <w:sz w:val="28"/>
          <w:szCs w:val="28"/>
        </w:rPr>
        <w:t>Баганском</w:t>
      </w:r>
      <w:proofErr w:type="spellEnd"/>
      <w:r w:rsidRPr="006830DA">
        <w:rPr>
          <w:rFonts w:ascii="Times New Roman" w:hAnsi="Times New Roman" w:cs="Times New Roman"/>
          <w:sz w:val="28"/>
          <w:szCs w:val="28"/>
        </w:rPr>
        <w:t xml:space="preserve">, Здвинском, </w:t>
      </w:r>
      <w:proofErr w:type="spellStart"/>
      <w:r w:rsidRPr="006830DA">
        <w:rPr>
          <w:rFonts w:ascii="Times New Roman" w:hAnsi="Times New Roman" w:cs="Times New Roman"/>
          <w:sz w:val="28"/>
          <w:szCs w:val="28"/>
        </w:rPr>
        <w:t>Доволенском</w:t>
      </w:r>
      <w:proofErr w:type="spellEnd"/>
      <w:r w:rsidRPr="00683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30DA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Pr="006830DA">
        <w:rPr>
          <w:rFonts w:ascii="Times New Roman" w:hAnsi="Times New Roman" w:cs="Times New Roman"/>
          <w:sz w:val="28"/>
          <w:szCs w:val="28"/>
        </w:rPr>
        <w:t xml:space="preserve">, Ордынском, </w:t>
      </w:r>
      <w:proofErr w:type="spellStart"/>
      <w:r w:rsidRPr="006830DA">
        <w:rPr>
          <w:rFonts w:ascii="Times New Roman" w:hAnsi="Times New Roman" w:cs="Times New Roman"/>
          <w:sz w:val="28"/>
          <w:szCs w:val="28"/>
        </w:rPr>
        <w:t>Искитимском</w:t>
      </w:r>
      <w:proofErr w:type="spellEnd"/>
      <w:r w:rsidRPr="00683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30DA">
        <w:rPr>
          <w:rFonts w:ascii="Times New Roman" w:hAnsi="Times New Roman" w:cs="Times New Roman"/>
          <w:sz w:val="28"/>
          <w:szCs w:val="28"/>
        </w:rPr>
        <w:t>Черепановском</w:t>
      </w:r>
      <w:proofErr w:type="spellEnd"/>
      <w:r w:rsidRPr="006830DA">
        <w:rPr>
          <w:rFonts w:ascii="Times New Roman" w:hAnsi="Times New Roman" w:cs="Times New Roman"/>
          <w:sz w:val="28"/>
          <w:szCs w:val="28"/>
        </w:rPr>
        <w:t xml:space="preserve">, Краснозерском, Карасукском, </w:t>
      </w:r>
      <w:proofErr w:type="spellStart"/>
      <w:r w:rsidRPr="006830DA">
        <w:rPr>
          <w:rFonts w:ascii="Times New Roman" w:hAnsi="Times New Roman" w:cs="Times New Roman"/>
          <w:sz w:val="28"/>
          <w:szCs w:val="28"/>
        </w:rPr>
        <w:t>Сузунском</w:t>
      </w:r>
      <w:proofErr w:type="spellEnd"/>
      <w:r w:rsidRPr="006830DA">
        <w:rPr>
          <w:rFonts w:ascii="Times New Roman" w:hAnsi="Times New Roman" w:cs="Times New Roman"/>
          <w:sz w:val="28"/>
          <w:szCs w:val="28"/>
        </w:rPr>
        <w:t>).</w:t>
      </w:r>
    </w:p>
    <w:p w:rsidR="007B4234" w:rsidRPr="006830DA" w:rsidRDefault="007B4234" w:rsidP="006830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0DA">
        <w:rPr>
          <w:rFonts w:ascii="Times New Roman" w:hAnsi="Times New Roman" w:cs="Times New Roman"/>
          <w:sz w:val="28"/>
          <w:szCs w:val="28"/>
        </w:rPr>
        <w:t>Риск возникновения очагов природных пожаров на территории районов с высоким классом пожарной опасности сохраняется высокий.</w:t>
      </w:r>
    </w:p>
    <w:p w:rsidR="007B4234" w:rsidRPr="006830DA" w:rsidRDefault="007B4234" w:rsidP="006830D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830DA">
        <w:rPr>
          <w:rFonts w:ascii="Times New Roman" w:hAnsi="Times New Roman" w:cs="Times New Roman"/>
          <w:sz w:val="28"/>
          <w:szCs w:val="28"/>
        </w:rPr>
        <w:br/>
      </w:r>
      <w:r w:rsidRPr="006830DA">
        <w:rPr>
          <w:rFonts w:ascii="Times New Roman" w:hAnsi="Times New Roman" w:cs="Times New Roman"/>
          <w:i/>
          <w:sz w:val="28"/>
          <w:szCs w:val="28"/>
        </w:rPr>
        <w:t>При возникновении ЧС немедленно информировать старшего оперативного дежурного ЕДДС Новосибирской района по телефону: 373-45-75</w:t>
      </w:r>
    </w:p>
    <w:p w:rsidR="007B4234" w:rsidRPr="007B4234" w:rsidRDefault="007B4234" w:rsidP="007B4234">
      <w:r w:rsidRPr="007B4234">
        <w:t> </w:t>
      </w:r>
    </w:p>
    <w:p w:rsidR="00CE4C96" w:rsidRDefault="00CE4C96">
      <w:bookmarkStart w:id="0" w:name="_GoBack"/>
      <w:bookmarkEnd w:id="0"/>
    </w:p>
    <w:sectPr w:rsidR="00CE4C96" w:rsidSect="0060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34"/>
    <w:rsid w:val="006035AA"/>
    <w:rsid w:val="006830DA"/>
    <w:rsid w:val="007B4234"/>
    <w:rsid w:val="00CE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usr31</dc:creator>
  <cp:lastModifiedBy>usr</cp:lastModifiedBy>
  <cp:revision>2</cp:revision>
  <dcterms:created xsi:type="dcterms:W3CDTF">2018-10-08T03:30:00Z</dcterms:created>
  <dcterms:modified xsi:type="dcterms:W3CDTF">2018-10-08T03:30:00Z</dcterms:modified>
</cp:coreProperties>
</file>