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EA" w:rsidRPr="00313CEA" w:rsidRDefault="00313CEA" w:rsidP="00313CEA">
      <w:pPr>
        <w:spacing w:line="276" w:lineRule="auto"/>
        <w:ind w:firstLine="720"/>
        <w:jc w:val="center"/>
        <w:rPr>
          <w:b/>
          <w:color w:val="FF0000"/>
          <w:sz w:val="28"/>
          <w:szCs w:val="28"/>
        </w:rPr>
      </w:pPr>
      <w:r w:rsidRPr="00313CEA">
        <w:rPr>
          <w:b/>
          <w:color w:val="FF0000"/>
          <w:sz w:val="28"/>
          <w:szCs w:val="28"/>
        </w:rPr>
        <w:t>«Внимание, переезд!»</w:t>
      </w:r>
    </w:p>
    <w:p w:rsidR="00313CEA" w:rsidRDefault="00313CEA" w:rsidP="00313CE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Традиционно, с 2013 года, 6-ый год подряд Международным союзом железных дорог </w:t>
      </w:r>
      <w:r>
        <w:rPr>
          <w:b/>
          <w:i/>
          <w:sz w:val="28"/>
          <w:szCs w:val="28"/>
        </w:rPr>
        <w:t>при поддержке железнодорожного сообщества всего мира совместно с Комиссией Европейского Союза и Европейской экономической комиссией ООН</w:t>
      </w:r>
      <w:r>
        <w:rPr>
          <w:b/>
          <w:sz w:val="28"/>
          <w:szCs w:val="28"/>
        </w:rPr>
        <w:t xml:space="preserve"> в целях предупреждения аварийности на железнодорожных переездах объявляется один день июня Международным днем привлечения внимания к железнодорожным переездам.</w:t>
      </w:r>
    </w:p>
    <w:p w:rsidR="00313CEA" w:rsidRDefault="00313CEA" w:rsidP="00313CE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Данная инициатива поддержана во многих странах мира. В  данном  мероприятии участвуют специалисты администраций городов и районов, сотрудники ГИБДД, специалисты автомобильного, дорожного хозяйства и железнодорожники.  </w:t>
      </w:r>
    </w:p>
    <w:p w:rsidR="00313CEA" w:rsidRDefault="00313CEA" w:rsidP="00313CE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Работниками Инской дистанции пути совместно с сотрудниками ГИБДД и Администрацией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арышево</w:t>
      </w:r>
      <w:proofErr w:type="spellEnd"/>
      <w:r>
        <w:rPr>
          <w:b/>
          <w:sz w:val="28"/>
          <w:szCs w:val="28"/>
        </w:rPr>
        <w:t xml:space="preserve"> проведена профилактическая акция с водителями автотранспортных средств с раздачей агитационного материала  на железнодорожном  переезде 7 км </w:t>
      </w:r>
      <w:proofErr w:type="spellStart"/>
      <w:r>
        <w:rPr>
          <w:b/>
          <w:sz w:val="28"/>
          <w:szCs w:val="28"/>
        </w:rPr>
        <w:t>с.Барышево</w:t>
      </w:r>
      <w:proofErr w:type="spellEnd"/>
      <w:r>
        <w:rPr>
          <w:b/>
          <w:sz w:val="28"/>
          <w:szCs w:val="28"/>
        </w:rPr>
        <w:t>. Охвачено 320 водителей автотранспортных средств, роздано 340 шт.  информационных памяток и сувенирной продукции.</w:t>
      </w:r>
    </w:p>
    <w:p w:rsidR="00313CEA" w:rsidRDefault="00313CEA" w:rsidP="00313CEA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очередной раз обращаемся ко всем водителям транспортных средств, </w:t>
      </w:r>
      <w:r>
        <w:rPr>
          <w:b/>
          <w:bCs/>
          <w:sz w:val="28"/>
          <w:szCs w:val="28"/>
        </w:rPr>
        <w:t>выполнение правил дорожного движения при проследовании переездов и вблизи железнодорожного пути - залог охраны здоровья и жизни людей, сохранности перевозимых грузов и Вашего личного благополучия!</w:t>
      </w:r>
      <w:r>
        <w:rPr>
          <w:b/>
          <w:sz w:val="28"/>
          <w:szCs w:val="28"/>
        </w:rPr>
        <w:t xml:space="preserve">    </w:t>
      </w:r>
    </w:p>
    <w:p w:rsidR="0011054D" w:rsidRDefault="00313CE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521970</wp:posOffset>
            </wp:positionV>
            <wp:extent cx="2581275" cy="3438525"/>
            <wp:effectExtent l="19050" t="0" r="9525" b="0"/>
            <wp:wrapNone/>
            <wp:docPr id="2" name="Рисунок 2" descr="C:\Documents and Settings\pch13-TitorenkoEV\Мои документы\ПЕРЕЕЗДЫ\2019\международный день переездов\фото\FullSizeRender-06-06-19-01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h13-TitorenkoEV\Мои документы\ПЕРЕЕЗДЫ\2019\международный день переездов\фото\FullSizeRender-06-06-19-01-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-405764</wp:posOffset>
            </wp:positionH>
            <wp:positionV relativeFrom="paragraph">
              <wp:posOffset>521970</wp:posOffset>
            </wp:positionV>
            <wp:extent cx="2914650" cy="3514725"/>
            <wp:effectExtent l="19050" t="0" r="0" b="0"/>
            <wp:wrapNone/>
            <wp:docPr id="1" name="Рисунок 1" descr="C:\Documents and Settings\pch13-TitorenkoEV\Мои документы\ПЕРЕЕЗДЫ\2019\международный день переездов\фото\FullSizeRender-06-06-19-01-4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h13-TitorenkoEV\Мои документы\ПЕРЕЕЗДЫ\2019\международный день переездов\фото\FullSizeRender-06-06-19-01-46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5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054D" w:rsidSect="00313CE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CEA"/>
    <w:rsid w:val="0011054D"/>
    <w:rsid w:val="0031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>Pch13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Титоренко </dc:creator>
  <cp:keywords/>
  <dc:description/>
  <cp:lastModifiedBy>Титоренко </cp:lastModifiedBy>
  <cp:revision>3</cp:revision>
  <dcterms:created xsi:type="dcterms:W3CDTF">2019-06-06T07:06:00Z</dcterms:created>
  <dcterms:modified xsi:type="dcterms:W3CDTF">2019-06-06T07:12:00Z</dcterms:modified>
</cp:coreProperties>
</file>