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FF463C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.2019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</w:t>
      </w:r>
      <w:proofErr w:type="gramStart"/>
      <w:r w:rsidRPr="00901992">
        <w:rPr>
          <w:b/>
          <w:sz w:val="28"/>
          <w:szCs w:val="28"/>
        </w:rPr>
        <w:t>ии ау</w:t>
      </w:r>
      <w:proofErr w:type="gramEnd"/>
      <w:r w:rsidRPr="00901992">
        <w:rPr>
          <w:b/>
          <w:sz w:val="28"/>
          <w:szCs w:val="28"/>
        </w:rPr>
        <w:t>кциона</w:t>
      </w:r>
    </w:p>
    <w:p w:rsidR="006B2A65" w:rsidRPr="00901992" w:rsidRDefault="00C4684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аренды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</w:t>
      </w:r>
      <w:r w:rsidR="00901992">
        <w:rPr>
          <w:b w:val="0"/>
          <w:szCs w:val="28"/>
        </w:rPr>
        <w:t>восьмым решением</w:t>
      </w:r>
      <w:r w:rsidR="00B742BB">
        <w:rPr>
          <w:b w:val="0"/>
          <w:szCs w:val="28"/>
        </w:rPr>
        <w:t xml:space="preserve"> </w:t>
      </w:r>
      <w:r w:rsidR="00901992">
        <w:rPr>
          <w:b w:val="0"/>
          <w:szCs w:val="28"/>
        </w:rPr>
        <w:t>33 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>депутатов Барышевского сельсовета от 27.11.2018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>администрация Барышевского сельсовета Новосибирского района Новосибирской области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Барышевского</w:t>
      </w:r>
      <w:proofErr w:type="spellEnd"/>
      <w:r w:rsidR="0099746E" w:rsidRPr="0099746E">
        <w:rPr>
          <w:sz w:val="28"/>
          <w:szCs w:val="28"/>
        </w:rPr>
        <w:t xml:space="preserve">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площадь 239,6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54:19:160304:593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площадь 73,7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54:19:160304:594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Нежилое помещение, площадь 73,5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кад</w:t>
      </w:r>
      <w:proofErr w:type="spellEnd"/>
      <w:r w:rsidR="004B40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54:19:160304:590</w:t>
      </w:r>
      <w:r w:rsidR="00C4684B">
        <w:rPr>
          <w:bCs/>
          <w:sz w:val="28"/>
          <w:szCs w:val="28"/>
        </w:rPr>
        <w:t>,</w:t>
      </w:r>
    </w:p>
    <w:p w:rsidR="00560DBB" w:rsidRDefault="002A2CBA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 xml:space="preserve">бирский р-н, </w:t>
      </w:r>
      <w:proofErr w:type="gramStart"/>
      <w:r w:rsidR="00014291">
        <w:rPr>
          <w:bCs/>
          <w:sz w:val="28"/>
          <w:szCs w:val="28"/>
        </w:rPr>
        <w:t>с</w:t>
      </w:r>
      <w:proofErr w:type="gramEnd"/>
      <w:r w:rsidR="00014291">
        <w:rPr>
          <w:bCs/>
          <w:sz w:val="28"/>
          <w:szCs w:val="28"/>
        </w:rPr>
        <w:t xml:space="preserve">/с </w:t>
      </w:r>
      <w:proofErr w:type="spellStart"/>
      <w:r w:rsidR="00014291">
        <w:rPr>
          <w:bCs/>
          <w:sz w:val="28"/>
          <w:szCs w:val="28"/>
        </w:rPr>
        <w:t>Барышевский</w:t>
      </w:r>
      <w:proofErr w:type="spellEnd"/>
      <w:r w:rsidR="00014291">
        <w:rPr>
          <w:bCs/>
          <w:sz w:val="28"/>
          <w:szCs w:val="28"/>
        </w:rPr>
        <w:t xml:space="preserve">, ст. </w:t>
      </w:r>
      <w:proofErr w:type="spellStart"/>
      <w:r w:rsidR="00014291">
        <w:rPr>
          <w:bCs/>
          <w:sz w:val="28"/>
          <w:szCs w:val="28"/>
        </w:rPr>
        <w:t>Издревая</w:t>
      </w:r>
      <w:proofErr w:type="spellEnd"/>
      <w:r w:rsidR="00014291">
        <w:rPr>
          <w:bCs/>
          <w:sz w:val="28"/>
          <w:szCs w:val="28"/>
        </w:rPr>
        <w:t>, пер. Школьный, д. 2б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  <w:bookmarkStart w:id="0" w:name="_GoBack"/>
      <w:bookmarkEnd w:id="0"/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620DB"/>
    <w:rsid w:val="00174D1A"/>
    <w:rsid w:val="0018302F"/>
    <w:rsid w:val="001F3333"/>
    <w:rsid w:val="00213503"/>
    <w:rsid w:val="002627E1"/>
    <w:rsid w:val="002A2CBA"/>
    <w:rsid w:val="002C6CFB"/>
    <w:rsid w:val="002F4243"/>
    <w:rsid w:val="004732E1"/>
    <w:rsid w:val="0048033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742BB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2019-08-13T04:18:00Z</cp:lastPrinted>
  <dcterms:created xsi:type="dcterms:W3CDTF">2019-11-11T03:21:00Z</dcterms:created>
  <dcterms:modified xsi:type="dcterms:W3CDTF">2019-11-11T03:21:00Z</dcterms:modified>
</cp:coreProperties>
</file>