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38" w:rsidRDefault="00F26A38" w:rsidP="00BC421B">
      <w:pPr>
        <w:pStyle w:val="10"/>
        <w:framePr w:w="10804" w:h="341" w:hRule="exact" w:wrap="none" w:vAnchor="page" w:hAnchor="page" w:x="157" w:y="1140"/>
        <w:shd w:val="clear" w:color="auto" w:fill="auto"/>
        <w:spacing w:after="0" w:line="28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9896"/>
      </w:tblGrid>
      <w:tr w:rsidR="00F26A38">
        <w:trPr>
          <w:trHeight w:hRule="exact" w:val="16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after="300"/>
              <w:jc w:val="both"/>
            </w:pPr>
            <w:r>
              <w:rPr>
                <w:rStyle w:val="213pt"/>
              </w:rPr>
              <w:t>Об избрании секретаря девятнадцатой очередной сессии Совета депутатов Барышевского сельсовета Новосибирского района Новосибирской области пятого созыва.</w:t>
            </w:r>
          </w:p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300" w:line="260" w:lineRule="exact"/>
              <w:jc w:val="both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председатель Совета депутатов </w:t>
            </w:r>
            <w:proofErr w:type="spellStart"/>
            <w:r>
              <w:rPr>
                <w:rStyle w:val="213pt1"/>
                <w:b/>
                <w:bCs/>
              </w:rPr>
              <w:t>Боровских</w:t>
            </w:r>
            <w:proofErr w:type="spellEnd"/>
            <w:r>
              <w:rPr>
                <w:rStyle w:val="213pt1"/>
                <w:b/>
                <w:bCs/>
              </w:rPr>
              <w:t xml:space="preserve"> О.В.</w:t>
            </w:r>
          </w:p>
        </w:tc>
      </w:tr>
      <w:tr w:rsidR="00F26A38">
        <w:trPr>
          <w:trHeight w:hRule="exact" w:val="14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after="300" w:line="364" w:lineRule="exact"/>
              <w:jc w:val="left"/>
            </w:pPr>
            <w:r>
              <w:rPr>
                <w:rStyle w:val="213pt"/>
              </w:rPr>
              <w:t>Об утверждении структуры администрации Барышевского сельсовета Новосибирского района Новосибирской области.</w:t>
            </w:r>
          </w:p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300" w:line="260" w:lineRule="exact"/>
              <w:jc w:val="both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председатель Совета депутатов </w:t>
            </w:r>
            <w:proofErr w:type="spellStart"/>
            <w:r>
              <w:rPr>
                <w:rStyle w:val="213pt1"/>
                <w:b/>
                <w:bCs/>
              </w:rPr>
              <w:t>Боровских</w:t>
            </w:r>
            <w:proofErr w:type="spellEnd"/>
            <w:r>
              <w:rPr>
                <w:rStyle w:val="213pt1"/>
                <w:b/>
                <w:bCs/>
              </w:rPr>
              <w:t xml:space="preserve"> О.В.</w:t>
            </w:r>
          </w:p>
        </w:tc>
      </w:tr>
      <w:tr w:rsidR="00F26A38">
        <w:trPr>
          <w:trHeight w:hRule="exact" w:val="16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after="240" w:line="328" w:lineRule="exact"/>
              <w:jc w:val="left"/>
            </w:pPr>
            <w:r>
              <w:rPr>
                <w:rStyle w:val="213pt"/>
              </w:rPr>
              <w:t>Об исполнении бюджета Барышевского сельсовета Новосибирского района Новосибирской области за 2016 год.</w:t>
            </w:r>
          </w:p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240" w:line="260" w:lineRule="exact"/>
              <w:jc w:val="both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главный бухгалтер </w:t>
            </w:r>
            <w:proofErr w:type="spellStart"/>
            <w:r>
              <w:rPr>
                <w:rStyle w:val="213pt1"/>
                <w:b/>
                <w:bCs/>
              </w:rPr>
              <w:t>Могиленко</w:t>
            </w:r>
            <w:proofErr w:type="spellEnd"/>
            <w:r>
              <w:rPr>
                <w:rStyle w:val="213pt1"/>
                <w:b/>
                <w:bCs/>
              </w:rPr>
              <w:t xml:space="preserve"> Л.И.</w:t>
            </w:r>
          </w:p>
        </w:tc>
      </w:tr>
      <w:tr w:rsidR="00F26A38">
        <w:trPr>
          <w:trHeight w:hRule="exact" w:val="14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after="300" w:line="317" w:lineRule="exact"/>
              <w:ind w:left="220"/>
              <w:jc w:val="left"/>
            </w:pPr>
            <w:r>
              <w:rPr>
                <w:rStyle w:val="213pt"/>
              </w:rPr>
              <w:t>Об исполнении бюджета Барышевского сельсовета Новосибирского района Новосибирской области за первый квартал 2017г.</w:t>
            </w:r>
          </w:p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300" w:line="260" w:lineRule="exact"/>
              <w:jc w:val="both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главный бухгалтер </w:t>
            </w:r>
            <w:proofErr w:type="spellStart"/>
            <w:r>
              <w:rPr>
                <w:rStyle w:val="213pt1"/>
                <w:b/>
                <w:bCs/>
              </w:rPr>
              <w:t>Могиленко</w:t>
            </w:r>
            <w:proofErr w:type="spellEnd"/>
            <w:r>
              <w:rPr>
                <w:rStyle w:val="213pt1"/>
                <w:b/>
                <w:bCs/>
              </w:rPr>
              <w:t xml:space="preserve"> Л.И.</w:t>
            </w:r>
          </w:p>
        </w:tc>
      </w:tr>
      <w:tr w:rsidR="00F26A38">
        <w:trPr>
          <w:trHeight w:hRule="exact" w:val="17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line="461" w:lineRule="exact"/>
              <w:jc w:val="both"/>
            </w:pPr>
            <w:r>
              <w:rPr>
                <w:rStyle w:val="213pt"/>
              </w:rPr>
              <w:t>О начале формирования избирательной комиссии Барышевского сельсовета Новосибирского района Новосибирской области в новом составе.</w:t>
            </w:r>
          </w:p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line="461" w:lineRule="exact"/>
              <w:jc w:val="both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председатель Совета депутатов </w:t>
            </w:r>
            <w:proofErr w:type="spellStart"/>
            <w:r>
              <w:rPr>
                <w:rStyle w:val="213pt1"/>
                <w:b/>
                <w:bCs/>
              </w:rPr>
              <w:t>Боровских</w:t>
            </w:r>
            <w:proofErr w:type="spellEnd"/>
            <w:r>
              <w:rPr>
                <w:rStyle w:val="213pt1"/>
                <w:b/>
                <w:bCs/>
              </w:rPr>
              <w:t xml:space="preserve"> О.В.</w:t>
            </w:r>
          </w:p>
        </w:tc>
      </w:tr>
      <w:tr w:rsidR="00F26A38">
        <w:trPr>
          <w:trHeight w:hRule="exact" w:val="14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after="240" w:line="302" w:lineRule="exact"/>
              <w:jc w:val="left"/>
            </w:pPr>
            <w:r>
              <w:rPr>
                <w:rStyle w:val="213pt"/>
              </w:rPr>
              <w:t>Об утверждении положения об оплате труда в органах местного самоуправления Барышевского сельсовета.</w:t>
            </w:r>
          </w:p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240" w:line="260" w:lineRule="exact"/>
              <w:jc w:val="both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главный бухгалтер </w:t>
            </w:r>
            <w:proofErr w:type="spellStart"/>
            <w:r>
              <w:rPr>
                <w:rStyle w:val="213pt1"/>
                <w:b/>
                <w:bCs/>
              </w:rPr>
              <w:t>Могиленко</w:t>
            </w:r>
            <w:proofErr w:type="spellEnd"/>
            <w:r>
              <w:rPr>
                <w:rStyle w:val="213pt1"/>
                <w:b/>
                <w:bCs/>
              </w:rPr>
              <w:t xml:space="preserve"> Л.И.</w:t>
            </w:r>
          </w:p>
        </w:tc>
      </w:tr>
      <w:tr w:rsidR="00F26A38">
        <w:trPr>
          <w:trHeight w:hRule="exact" w:val="16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line="260" w:lineRule="exact"/>
              <w:ind w:left="140"/>
              <w:jc w:val="left"/>
            </w:pPr>
            <w:r>
              <w:rPr>
                <w:rStyle w:val="213pt"/>
              </w:rPr>
              <w:t>7</w:t>
            </w: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0" w:after="240" w:line="331" w:lineRule="exact"/>
              <w:jc w:val="both"/>
            </w:pPr>
            <w:r>
              <w:rPr>
                <w:rStyle w:val="213pt"/>
              </w:rPr>
              <w:t>Об установлении учетной нормы площади жилого помещения и нормы предоставления площади жилого помещения по договору социального найма.</w:t>
            </w:r>
          </w:p>
          <w:p w:rsidR="00F26A38" w:rsidRDefault="005D3CEB">
            <w:pPr>
              <w:pStyle w:val="20"/>
              <w:framePr w:w="10480" w:h="11102" w:wrap="none" w:vAnchor="page" w:hAnchor="page" w:x="157" w:y="4349"/>
              <w:shd w:val="clear" w:color="auto" w:fill="auto"/>
              <w:spacing w:before="240" w:line="260" w:lineRule="exact"/>
              <w:jc w:val="both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специалист администрации </w:t>
            </w:r>
            <w:proofErr w:type="spellStart"/>
            <w:r>
              <w:rPr>
                <w:rStyle w:val="213pt1"/>
                <w:b/>
                <w:bCs/>
              </w:rPr>
              <w:t>Куприй</w:t>
            </w:r>
            <w:proofErr w:type="spellEnd"/>
            <w:r>
              <w:rPr>
                <w:rStyle w:val="213pt1"/>
                <w:b/>
                <w:bCs/>
              </w:rPr>
              <w:t xml:space="preserve"> С.А.</w:t>
            </w:r>
          </w:p>
        </w:tc>
      </w:tr>
    </w:tbl>
    <w:p w:rsidR="00BC421B" w:rsidRDefault="00BC421B" w:rsidP="00BC421B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421B" w:rsidRDefault="00BC421B" w:rsidP="00BC421B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2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 депутатов Барышевского сельсовета Новосибирского района Новосибирской области сообщает, что 06.06.2017 г. в 12 часов 00 минут (время местное) по адресу: Новосибирская область, Новосибирский район, с. Барышево, ул. Тельмана, 20, кабинет № 1 состоится девятнадцатая очередная сессия Совета депутатов Барышевского сельсовета Новосибирского района Новосибирской области пятого созыва.</w:t>
      </w:r>
    </w:p>
    <w:p w:rsidR="007008EF" w:rsidRDefault="007008EF" w:rsidP="00BC421B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BC421B" w:rsidRDefault="00BC421B" w:rsidP="00BC421B">
      <w:pPr>
        <w:spacing w:line="310" w:lineRule="exact"/>
        <w:ind w:right="144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BC421B" w:rsidRPr="00BC421B" w:rsidRDefault="007008EF" w:rsidP="00BC421B">
      <w:pPr>
        <w:spacing w:line="310" w:lineRule="exact"/>
        <w:ind w:right="144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Проект  ПОВЕСТКИ</w:t>
      </w:r>
      <w:bookmarkStart w:id="0" w:name="_GoBack"/>
      <w:bookmarkEnd w:id="0"/>
    </w:p>
    <w:p w:rsidR="00BC421B" w:rsidRPr="00BC421B" w:rsidRDefault="00BC421B" w:rsidP="00BC421B">
      <w:pPr>
        <w:spacing w:line="310" w:lineRule="exact"/>
        <w:ind w:right="144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BC421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19-ой очередной сессии Совета депутатов</w:t>
      </w:r>
      <w:r w:rsidRPr="00BC421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br/>
        <w:t>Барышевского сельсовета Новосибирского района</w:t>
      </w:r>
      <w:r w:rsidRPr="00BC421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br/>
        <w:t>Новосибирской области пятого созыва</w:t>
      </w:r>
    </w:p>
    <w:p w:rsidR="00BC421B" w:rsidRPr="00BC421B" w:rsidRDefault="00BC421B" w:rsidP="00BC421B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C421B" w:rsidRDefault="00BC421B" w:rsidP="00BC421B">
      <w:pPr>
        <w:pStyle w:val="20"/>
        <w:shd w:val="clear" w:color="auto" w:fill="auto"/>
        <w:spacing w:before="0"/>
        <w:ind w:right="1440"/>
      </w:pPr>
    </w:p>
    <w:p w:rsidR="00BC421B" w:rsidRDefault="00BC421B" w:rsidP="00BC421B">
      <w:pPr>
        <w:pStyle w:val="20"/>
        <w:shd w:val="clear" w:color="auto" w:fill="auto"/>
        <w:spacing w:before="0"/>
        <w:ind w:right="1440"/>
      </w:pPr>
    </w:p>
    <w:p w:rsidR="00BC421B" w:rsidRDefault="00BC421B" w:rsidP="00BC421B">
      <w:pPr>
        <w:pStyle w:val="20"/>
        <w:shd w:val="clear" w:color="auto" w:fill="auto"/>
        <w:spacing w:before="0"/>
        <w:ind w:right="1440"/>
      </w:pPr>
    </w:p>
    <w:p w:rsidR="00BC421B" w:rsidRDefault="00BC421B" w:rsidP="00BC421B">
      <w:pPr>
        <w:pStyle w:val="20"/>
        <w:shd w:val="clear" w:color="auto" w:fill="auto"/>
        <w:spacing w:before="0"/>
        <w:ind w:right="1440"/>
      </w:pPr>
    </w:p>
    <w:p w:rsidR="00BC421B" w:rsidRDefault="00BC421B" w:rsidP="00BC421B">
      <w:pPr>
        <w:pStyle w:val="20"/>
        <w:shd w:val="clear" w:color="auto" w:fill="auto"/>
        <w:spacing w:before="0"/>
        <w:ind w:right="1440"/>
      </w:pPr>
    </w:p>
    <w:p w:rsidR="00BC421B" w:rsidRDefault="00BC421B" w:rsidP="00BC421B">
      <w:pPr>
        <w:pStyle w:val="20"/>
        <w:shd w:val="clear" w:color="auto" w:fill="auto"/>
        <w:spacing w:before="0"/>
        <w:ind w:right="1440"/>
      </w:pPr>
    </w:p>
    <w:p w:rsidR="00BC421B" w:rsidRDefault="00BC421B" w:rsidP="00BC421B">
      <w:pPr>
        <w:pStyle w:val="20"/>
        <w:shd w:val="clear" w:color="auto" w:fill="auto"/>
        <w:spacing w:before="0"/>
        <w:ind w:right="1440"/>
      </w:pPr>
    </w:p>
    <w:p w:rsidR="00BC421B" w:rsidRDefault="00BC421B" w:rsidP="00BC421B">
      <w:pPr>
        <w:pStyle w:val="20"/>
        <w:shd w:val="clear" w:color="auto" w:fill="auto"/>
        <w:spacing w:before="0"/>
        <w:ind w:right="1440"/>
      </w:pPr>
    </w:p>
    <w:p w:rsidR="00BC421B" w:rsidRDefault="00BC421B" w:rsidP="00BC421B">
      <w:pPr>
        <w:pStyle w:val="20"/>
        <w:shd w:val="clear" w:color="auto" w:fill="auto"/>
        <w:spacing w:before="0"/>
        <w:ind w:right="1440"/>
      </w:pPr>
      <w:r>
        <w:t>ПОВЕСТКА</w:t>
      </w:r>
    </w:p>
    <w:p w:rsidR="00BC421B" w:rsidRDefault="00BC421B" w:rsidP="00BC421B">
      <w:pPr>
        <w:pStyle w:val="20"/>
        <w:shd w:val="clear" w:color="auto" w:fill="auto"/>
        <w:spacing w:before="0"/>
        <w:ind w:right="1440"/>
      </w:pPr>
      <w:r>
        <w:t>19-ой очередной сессии Совета депутатов</w:t>
      </w:r>
      <w:r>
        <w:br/>
        <w:t>Барышевского сельсовета Новосибирского района</w:t>
      </w:r>
      <w:r>
        <w:br/>
        <w:t>Новосибирской области пятого созыва</w:t>
      </w:r>
    </w:p>
    <w:p w:rsidR="00BC421B" w:rsidRDefault="00BC421B">
      <w:pPr>
        <w:rPr>
          <w:sz w:val="2"/>
          <w:szCs w:val="2"/>
        </w:rPr>
        <w:sectPr w:rsidR="00BC421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9900"/>
      </w:tblGrid>
      <w:tr w:rsidR="00F26A38">
        <w:trPr>
          <w:trHeight w:hRule="exact" w:val="18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lastRenderedPageBreak/>
              <w:t>8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after="240" w:line="302" w:lineRule="exact"/>
              <w:jc w:val="both"/>
            </w:pPr>
            <w:r>
              <w:rPr>
                <w:rStyle w:val="213pt"/>
              </w:rPr>
              <w:t xml:space="preserve">0 </w:t>
            </w:r>
            <w:proofErr w:type="gramStart"/>
            <w:r>
              <w:rPr>
                <w:rStyle w:val="213pt"/>
              </w:rPr>
              <w:t>внесении</w:t>
            </w:r>
            <w:proofErr w:type="gramEnd"/>
            <w:r>
              <w:rPr>
                <w:rStyle w:val="213pt"/>
              </w:rPr>
              <w:t xml:space="preserve"> дополнений в «Прогнозный план приватизации муниципального имущества Барышевского сельсовета Новосибирского района Новосибирской области на 2017 год».</w:t>
            </w:r>
          </w:p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240" w:line="260" w:lineRule="exact"/>
              <w:jc w:val="both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специалист администрации </w:t>
            </w:r>
            <w:proofErr w:type="spellStart"/>
            <w:r>
              <w:rPr>
                <w:rStyle w:val="213pt1"/>
                <w:b/>
                <w:bCs/>
              </w:rPr>
              <w:t>Куприй</w:t>
            </w:r>
            <w:proofErr w:type="spellEnd"/>
            <w:r>
              <w:rPr>
                <w:rStyle w:val="213pt1"/>
                <w:b/>
                <w:bCs/>
              </w:rPr>
              <w:t xml:space="preserve"> С.А.</w:t>
            </w:r>
          </w:p>
        </w:tc>
      </w:tr>
      <w:tr w:rsidR="00F26A38">
        <w:trPr>
          <w:trHeight w:hRule="exact" w:val="16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9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after="240" w:line="331" w:lineRule="exact"/>
              <w:jc w:val="both"/>
            </w:pPr>
            <w:r>
              <w:rPr>
                <w:rStyle w:val="213pt"/>
              </w:rPr>
              <w:t>О внесении изменений в бюджет Барышевского сельсовета Новосибирского района Новосибирской области на 2017 год и плановый период 2018 и 2019 годы.</w:t>
            </w:r>
          </w:p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240" w:line="260" w:lineRule="exact"/>
              <w:jc w:val="both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главный бухгалтер </w:t>
            </w:r>
            <w:proofErr w:type="spellStart"/>
            <w:r>
              <w:rPr>
                <w:rStyle w:val="213pt1"/>
                <w:b/>
                <w:bCs/>
              </w:rPr>
              <w:t>Могиленко</w:t>
            </w:r>
            <w:proofErr w:type="spellEnd"/>
            <w:r>
              <w:rPr>
                <w:rStyle w:val="213pt1"/>
                <w:b/>
                <w:bCs/>
              </w:rPr>
              <w:t xml:space="preserve"> Л.И.</w:t>
            </w:r>
          </w:p>
        </w:tc>
      </w:tr>
      <w:tr w:rsidR="00F26A38">
        <w:trPr>
          <w:trHeight w:hRule="exact" w:val="207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10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after="240" w:line="320" w:lineRule="exact"/>
              <w:jc w:val="both"/>
            </w:pPr>
            <w:r>
              <w:rPr>
                <w:rStyle w:val="213pt"/>
              </w:rPr>
              <w:t xml:space="preserve">Об утверждении дополнительных оснований признания </w:t>
            </w:r>
            <w:proofErr w:type="gramStart"/>
            <w:r>
              <w:rPr>
                <w:rStyle w:val="213pt"/>
              </w:rPr>
              <w:t>безнадёжными</w:t>
            </w:r>
            <w:proofErr w:type="gramEnd"/>
            <w:r>
              <w:rPr>
                <w:rStyle w:val="213pt"/>
              </w:rPr>
      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безнадёжными к взысканию недоимки, задолженности по пеням, штрафам.</w:t>
            </w:r>
          </w:p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240" w:line="260" w:lineRule="exact"/>
              <w:jc w:val="both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специалист 1 разряда </w:t>
            </w:r>
            <w:proofErr w:type="gramStart"/>
            <w:r>
              <w:rPr>
                <w:rStyle w:val="213pt1"/>
                <w:b/>
                <w:bCs/>
              </w:rPr>
              <w:t>Кирюшина</w:t>
            </w:r>
            <w:proofErr w:type="gramEnd"/>
            <w:r>
              <w:rPr>
                <w:rStyle w:val="213pt1"/>
                <w:b/>
                <w:bCs/>
              </w:rPr>
              <w:t xml:space="preserve"> Е.Ф.</w:t>
            </w:r>
          </w:p>
        </w:tc>
      </w:tr>
      <w:tr w:rsidR="00F26A38">
        <w:trPr>
          <w:trHeight w:hRule="exact" w:val="16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after="300" w:line="320" w:lineRule="exact"/>
              <w:jc w:val="both"/>
            </w:pPr>
            <w:r>
              <w:rPr>
                <w:rStyle w:val="213pt"/>
              </w:rPr>
              <w:t>О принятии проекта о внесении изменений и дополнений в Устав Барышевского сельсовета Новосибирского района Новосибирской области</w:t>
            </w:r>
          </w:p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300" w:line="324" w:lineRule="exact"/>
              <w:jc w:val="left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председатель Совета депутатов </w:t>
            </w:r>
            <w:proofErr w:type="spellStart"/>
            <w:r>
              <w:rPr>
                <w:rStyle w:val="213pt1"/>
                <w:b/>
                <w:bCs/>
              </w:rPr>
              <w:t>Боровских</w:t>
            </w:r>
            <w:proofErr w:type="spellEnd"/>
            <w:r>
              <w:rPr>
                <w:rStyle w:val="213pt1"/>
                <w:b/>
                <w:bCs/>
              </w:rPr>
              <w:t xml:space="preserve"> О.В</w:t>
            </w:r>
            <w:r>
              <w:rPr>
                <w:rStyle w:val="217pt"/>
                <w:b/>
                <w:bCs/>
              </w:rPr>
              <w:t xml:space="preserve">., </w:t>
            </w:r>
            <w:r>
              <w:rPr>
                <w:rStyle w:val="213pt1"/>
                <w:b/>
                <w:bCs/>
              </w:rPr>
              <w:t>ведущий специалист (юрист) Павленко В.Ю.</w:t>
            </w:r>
          </w:p>
        </w:tc>
      </w:tr>
      <w:tr w:rsidR="00F26A38">
        <w:trPr>
          <w:trHeight w:hRule="exact" w:val="9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12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after="420" w:line="260" w:lineRule="exact"/>
              <w:jc w:val="both"/>
            </w:pPr>
            <w:r>
              <w:rPr>
                <w:rStyle w:val="213pt"/>
              </w:rPr>
              <w:t>О назначении дня заседания следующей сессии.</w:t>
            </w:r>
          </w:p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420" w:line="260" w:lineRule="exact"/>
              <w:jc w:val="both"/>
            </w:pPr>
            <w:r>
              <w:rPr>
                <w:rStyle w:val="213pt0"/>
              </w:rPr>
              <w:t xml:space="preserve">Доклад: </w:t>
            </w:r>
            <w:r>
              <w:rPr>
                <w:rStyle w:val="213pt1"/>
                <w:b/>
                <w:bCs/>
              </w:rPr>
              <w:t xml:space="preserve">председатель Совета депутатов </w:t>
            </w:r>
            <w:proofErr w:type="spellStart"/>
            <w:r>
              <w:rPr>
                <w:rStyle w:val="213pt1"/>
                <w:b/>
                <w:bCs/>
              </w:rPr>
              <w:t>Боровских</w:t>
            </w:r>
            <w:proofErr w:type="spellEnd"/>
            <w:r>
              <w:rPr>
                <w:rStyle w:val="213pt1"/>
                <w:b/>
                <w:bCs/>
              </w:rPr>
              <w:t xml:space="preserve"> О.В.</w:t>
            </w:r>
          </w:p>
        </w:tc>
      </w:tr>
      <w:tr w:rsidR="00F26A38">
        <w:trPr>
          <w:trHeight w:hRule="exact" w:val="5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13pt"/>
              </w:rPr>
              <w:t>13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A38" w:rsidRDefault="005D3CEB">
            <w:pPr>
              <w:pStyle w:val="20"/>
              <w:framePr w:w="10483" w:h="8654" w:wrap="none" w:vAnchor="page" w:hAnchor="page" w:x="317" w:y="1152"/>
              <w:shd w:val="clear" w:color="auto" w:fill="auto"/>
              <w:spacing w:before="0" w:line="260" w:lineRule="exact"/>
              <w:jc w:val="both"/>
            </w:pPr>
            <w:r>
              <w:rPr>
                <w:rStyle w:val="213pt"/>
              </w:rPr>
              <w:t>Разное.</w:t>
            </w:r>
          </w:p>
        </w:tc>
      </w:tr>
    </w:tbl>
    <w:p w:rsidR="00F26A38" w:rsidRDefault="00F26A38">
      <w:pPr>
        <w:rPr>
          <w:sz w:val="2"/>
          <w:szCs w:val="2"/>
        </w:rPr>
      </w:pPr>
    </w:p>
    <w:sectPr w:rsidR="00F26A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AF" w:rsidRDefault="00AE50AF">
      <w:r>
        <w:separator/>
      </w:r>
    </w:p>
  </w:endnote>
  <w:endnote w:type="continuationSeparator" w:id="0">
    <w:p w:rsidR="00AE50AF" w:rsidRDefault="00AE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AF" w:rsidRDefault="00AE50AF"/>
  </w:footnote>
  <w:footnote w:type="continuationSeparator" w:id="0">
    <w:p w:rsidR="00AE50AF" w:rsidRDefault="00AE50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6A38"/>
    <w:rsid w:val="00231B0A"/>
    <w:rsid w:val="002F325E"/>
    <w:rsid w:val="005D3CEB"/>
    <w:rsid w:val="007008EF"/>
    <w:rsid w:val="00AE50AF"/>
    <w:rsid w:val="00BC421B"/>
    <w:rsid w:val="00F2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17pt">
    <w:name w:val="Основной текст (3) + 17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">
    <w:name w:val="Основной текст (2) + 1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right"/>
      <w:outlineLvl w:val="0"/>
    </w:pPr>
    <w:rPr>
      <w:rFonts w:ascii="Georgia" w:eastAsia="Georgia" w:hAnsi="Georgia" w:cs="Georgi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5" w:lineRule="exac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35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6</cp:revision>
  <dcterms:created xsi:type="dcterms:W3CDTF">2017-05-30T09:43:00Z</dcterms:created>
  <dcterms:modified xsi:type="dcterms:W3CDTF">2017-05-31T03:37:00Z</dcterms:modified>
</cp:coreProperties>
</file>