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B9" w:rsidRPr="00A96A48" w:rsidRDefault="00606CB9" w:rsidP="0067701A">
      <w:pPr>
        <w:jc w:val="center"/>
        <w:rPr>
          <w:b/>
          <w:sz w:val="26"/>
          <w:szCs w:val="26"/>
        </w:rPr>
      </w:pPr>
      <w:r w:rsidRPr="00A96A48">
        <w:rPr>
          <w:noProof/>
          <w:sz w:val="28"/>
          <w:szCs w:val="28"/>
        </w:rPr>
        <w:drawing>
          <wp:inline distT="0" distB="0" distL="0" distR="0" wp14:anchorId="25CE18B0" wp14:editId="6E95D740">
            <wp:extent cx="257175" cy="3429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57175" cy="342900"/>
                    </a:xfrm>
                    <a:prstGeom prst="rect">
                      <a:avLst/>
                    </a:prstGeom>
                    <a:noFill/>
                    <a:ln w="9525">
                      <a:noFill/>
                      <a:miter lim="800000"/>
                      <a:headEnd/>
                      <a:tailEnd/>
                    </a:ln>
                  </pic:spPr>
                </pic:pic>
              </a:graphicData>
            </a:graphic>
          </wp:inline>
        </w:drawing>
      </w:r>
    </w:p>
    <w:p w:rsidR="00606CB9" w:rsidRPr="00A96A48" w:rsidRDefault="00606CB9" w:rsidP="0067701A">
      <w:pPr>
        <w:jc w:val="center"/>
        <w:rPr>
          <w:b/>
          <w:sz w:val="6"/>
          <w:szCs w:val="6"/>
        </w:rPr>
      </w:pPr>
    </w:p>
    <w:p w:rsidR="005D15E2" w:rsidRDefault="005D15E2" w:rsidP="0067701A">
      <w:pPr>
        <w:jc w:val="center"/>
        <w:rPr>
          <w:b/>
          <w:sz w:val="26"/>
          <w:szCs w:val="26"/>
        </w:rPr>
      </w:pPr>
      <w:r>
        <w:rPr>
          <w:b/>
          <w:sz w:val="26"/>
          <w:szCs w:val="26"/>
        </w:rPr>
        <w:t>ПРЕДСЕДАТЕЛЬ</w:t>
      </w:r>
    </w:p>
    <w:p w:rsidR="00606CB9" w:rsidRPr="00A96A48" w:rsidRDefault="005D15E2" w:rsidP="0067701A">
      <w:pPr>
        <w:jc w:val="center"/>
        <w:rPr>
          <w:b/>
          <w:sz w:val="26"/>
          <w:szCs w:val="26"/>
        </w:rPr>
      </w:pPr>
      <w:r>
        <w:rPr>
          <w:b/>
          <w:sz w:val="26"/>
          <w:szCs w:val="26"/>
        </w:rPr>
        <w:t xml:space="preserve"> </w:t>
      </w:r>
      <w:r w:rsidR="0067701A" w:rsidRPr="00A96A48">
        <w:rPr>
          <w:b/>
          <w:sz w:val="26"/>
          <w:szCs w:val="26"/>
        </w:rPr>
        <w:t>СОВЕТ</w:t>
      </w:r>
      <w:r>
        <w:rPr>
          <w:b/>
          <w:sz w:val="26"/>
          <w:szCs w:val="26"/>
        </w:rPr>
        <w:t>А</w:t>
      </w:r>
      <w:r w:rsidR="0067701A" w:rsidRPr="00A96A48">
        <w:rPr>
          <w:b/>
          <w:sz w:val="26"/>
          <w:szCs w:val="26"/>
        </w:rPr>
        <w:t xml:space="preserve"> ДЕПУТАТОВ </w:t>
      </w:r>
    </w:p>
    <w:p w:rsidR="0067701A" w:rsidRPr="00A96A48" w:rsidRDefault="0067701A" w:rsidP="0067701A">
      <w:pPr>
        <w:jc w:val="center"/>
        <w:rPr>
          <w:b/>
          <w:sz w:val="26"/>
          <w:szCs w:val="26"/>
        </w:rPr>
      </w:pPr>
      <w:r w:rsidRPr="00A96A48">
        <w:rPr>
          <w:b/>
          <w:sz w:val="26"/>
          <w:szCs w:val="26"/>
        </w:rPr>
        <w:t xml:space="preserve">БАРЫШЕВСКОГО СЕЛЬСОВЕТА </w:t>
      </w:r>
    </w:p>
    <w:p w:rsidR="00606CB9" w:rsidRPr="00A96A48" w:rsidRDefault="0067701A" w:rsidP="0067701A">
      <w:pPr>
        <w:jc w:val="center"/>
        <w:rPr>
          <w:b/>
          <w:sz w:val="26"/>
          <w:szCs w:val="26"/>
        </w:rPr>
      </w:pPr>
      <w:r w:rsidRPr="00A96A48">
        <w:rPr>
          <w:b/>
          <w:sz w:val="26"/>
          <w:szCs w:val="26"/>
        </w:rPr>
        <w:t>НОВОСИБИРСКОГО РАЙОНА</w:t>
      </w:r>
    </w:p>
    <w:p w:rsidR="0067701A" w:rsidRPr="00A96A48" w:rsidRDefault="0067701A" w:rsidP="0067701A">
      <w:pPr>
        <w:jc w:val="center"/>
        <w:rPr>
          <w:b/>
          <w:sz w:val="26"/>
          <w:szCs w:val="26"/>
        </w:rPr>
      </w:pPr>
      <w:r w:rsidRPr="00A96A48">
        <w:rPr>
          <w:b/>
          <w:sz w:val="26"/>
          <w:szCs w:val="26"/>
        </w:rPr>
        <w:t xml:space="preserve"> НОВОСИБИРСКОЙ ОБЛАСТИ</w:t>
      </w:r>
    </w:p>
    <w:p w:rsidR="0067701A" w:rsidRPr="00A96A48" w:rsidRDefault="000A282C" w:rsidP="0067701A">
      <w:pPr>
        <w:jc w:val="center"/>
        <w:rPr>
          <w:b/>
          <w:sz w:val="26"/>
          <w:szCs w:val="26"/>
        </w:rPr>
      </w:pPr>
      <w:r>
        <w:rPr>
          <w:b/>
          <w:sz w:val="26"/>
          <w:szCs w:val="26"/>
        </w:rPr>
        <w:t>шестого</w:t>
      </w:r>
      <w:r w:rsidR="0067701A" w:rsidRPr="00A96A48">
        <w:rPr>
          <w:b/>
          <w:sz w:val="26"/>
          <w:szCs w:val="26"/>
        </w:rPr>
        <w:t xml:space="preserve"> созыва </w:t>
      </w:r>
    </w:p>
    <w:p w:rsidR="0067701A" w:rsidRPr="00C97EBB" w:rsidRDefault="0067701A" w:rsidP="0067701A">
      <w:pPr>
        <w:rPr>
          <w:sz w:val="16"/>
          <w:szCs w:val="16"/>
        </w:rPr>
      </w:pPr>
    </w:p>
    <w:p w:rsidR="00E165A5" w:rsidRDefault="0067701A" w:rsidP="00E742ED">
      <w:pPr>
        <w:pStyle w:val="2"/>
        <w:jc w:val="center"/>
        <w:rPr>
          <w:b/>
          <w:bCs/>
          <w:sz w:val="26"/>
          <w:szCs w:val="26"/>
        </w:rPr>
      </w:pPr>
      <w:r w:rsidRPr="00A96A48">
        <w:rPr>
          <w:b/>
          <w:bCs/>
          <w:sz w:val="26"/>
          <w:szCs w:val="26"/>
        </w:rPr>
        <w:t>ПОСТАНОВЛЕНИЕ</w:t>
      </w:r>
    </w:p>
    <w:p w:rsidR="002914BE" w:rsidRPr="002914BE" w:rsidRDefault="002914BE" w:rsidP="002914BE"/>
    <w:p w:rsidR="0067701A" w:rsidRPr="00A96A48" w:rsidRDefault="006D52E6" w:rsidP="0067701A">
      <w:pPr>
        <w:pStyle w:val="2"/>
        <w:rPr>
          <w:bCs/>
          <w:sz w:val="26"/>
          <w:szCs w:val="26"/>
        </w:rPr>
      </w:pPr>
      <w:r>
        <w:rPr>
          <w:b/>
          <w:bCs/>
          <w:sz w:val="26"/>
          <w:szCs w:val="26"/>
        </w:rPr>
        <w:t xml:space="preserve"> </w:t>
      </w:r>
      <w:r w:rsidR="00220033" w:rsidRPr="00A96A48">
        <w:rPr>
          <w:b/>
          <w:bCs/>
          <w:sz w:val="26"/>
          <w:szCs w:val="26"/>
        </w:rPr>
        <w:t>О</w:t>
      </w:r>
      <w:r w:rsidR="0067701A" w:rsidRPr="00A96A48">
        <w:rPr>
          <w:b/>
          <w:bCs/>
          <w:sz w:val="26"/>
          <w:szCs w:val="26"/>
        </w:rPr>
        <w:t>т</w:t>
      </w:r>
      <w:r w:rsidR="0046139B">
        <w:rPr>
          <w:b/>
          <w:bCs/>
          <w:sz w:val="26"/>
          <w:szCs w:val="26"/>
        </w:rPr>
        <w:t xml:space="preserve"> </w:t>
      </w:r>
      <w:r w:rsidR="003053CD">
        <w:rPr>
          <w:b/>
          <w:bCs/>
          <w:sz w:val="26"/>
          <w:szCs w:val="26"/>
        </w:rPr>
        <w:t>24.08</w:t>
      </w:r>
      <w:r>
        <w:rPr>
          <w:b/>
          <w:bCs/>
          <w:sz w:val="26"/>
          <w:szCs w:val="26"/>
        </w:rPr>
        <w:t>.2021</w:t>
      </w:r>
      <w:r w:rsidR="00BE1925" w:rsidRPr="008B55AA">
        <w:rPr>
          <w:b/>
          <w:bCs/>
          <w:sz w:val="26"/>
          <w:szCs w:val="26"/>
        </w:rPr>
        <w:t>г</w:t>
      </w:r>
      <w:r w:rsidR="0067701A" w:rsidRPr="00A96A48">
        <w:rPr>
          <w:b/>
          <w:bCs/>
          <w:sz w:val="26"/>
          <w:szCs w:val="26"/>
        </w:rPr>
        <w:t>.</w:t>
      </w:r>
      <w:r w:rsidR="00FC3DBD" w:rsidRPr="00A96A48">
        <w:rPr>
          <w:b/>
          <w:bCs/>
          <w:sz w:val="26"/>
          <w:szCs w:val="26"/>
        </w:rPr>
        <w:t xml:space="preserve">                          </w:t>
      </w:r>
      <w:r w:rsidR="00B53EDE" w:rsidRPr="00A96A48">
        <w:rPr>
          <w:b/>
          <w:bCs/>
          <w:sz w:val="26"/>
          <w:szCs w:val="26"/>
        </w:rPr>
        <w:t xml:space="preserve">   </w:t>
      </w:r>
      <w:r w:rsidR="00FA6BEC" w:rsidRPr="00A96A48">
        <w:rPr>
          <w:b/>
          <w:bCs/>
          <w:sz w:val="26"/>
          <w:szCs w:val="26"/>
        </w:rPr>
        <w:t xml:space="preserve">   </w:t>
      </w:r>
      <w:r w:rsidR="000A282C">
        <w:rPr>
          <w:b/>
          <w:bCs/>
          <w:sz w:val="26"/>
          <w:szCs w:val="26"/>
        </w:rPr>
        <w:t xml:space="preserve"> </w:t>
      </w:r>
      <w:r w:rsidR="002914BE">
        <w:rPr>
          <w:b/>
          <w:bCs/>
          <w:sz w:val="26"/>
          <w:szCs w:val="26"/>
        </w:rPr>
        <w:t xml:space="preserve"> </w:t>
      </w:r>
      <w:r w:rsidR="0067701A" w:rsidRPr="00A96A48">
        <w:rPr>
          <w:b/>
          <w:bCs/>
          <w:sz w:val="26"/>
          <w:szCs w:val="26"/>
        </w:rPr>
        <w:t>с.</w:t>
      </w:r>
      <w:r w:rsidR="00606CB9" w:rsidRPr="00A96A48">
        <w:rPr>
          <w:b/>
          <w:bCs/>
          <w:sz w:val="26"/>
          <w:szCs w:val="26"/>
        </w:rPr>
        <w:t xml:space="preserve"> </w:t>
      </w:r>
      <w:r w:rsidR="0067701A" w:rsidRPr="00A96A48">
        <w:rPr>
          <w:b/>
          <w:bCs/>
          <w:sz w:val="26"/>
          <w:szCs w:val="26"/>
        </w:rPr>
        <w:t xml:space="preserve">Барышево </w:t>
      </w:r>
      <w:r w:rsidR="000A282C">
        <w:rPr>
          <w:b/>
          <w:bCs/>
          <w:sz w:val="26"/>
          <w:szCs w:val="26"/>
        </w:rPr>
        <w:t xml:space="preserve">           </w:t>
      </w:r>
      <w:r w:rsidR="00606CB9" w:rsidRPr="00A96A48">
        <w:rPr>
          <w:b/>
          <w:bCs/>
          <w:sz w:val="26"/>
          <w:szCs w:val="26"/>
        </w:rPr>
        <w:t xml:space="preserve">            </w:t>
      </w:r>
      <w:r w:rsidR="001C62D8" w:rsidRPr="00A96A48">
        <w:rPr>
          <w:b/>
          <w:bCs/>
          <w:sz w:val="26"/>
          <w:szCs w:val="26"/>
        </w:rPr>
        <w:t xml:space="preserve">            </w:t>
      </w:r>
      <w:r w:rsidR="00FA6BEC" w:rsidRPr="00A96A48">
        <w:rPr>
          <w:b/>
          <w:bCs/>
          <w:sz w:val="26"/>
          <w:szCs w:val="26"/>
        </w:rPr>
        <w:t xml:space="preserve">      </w:t>
      </w:r>
      <w:r w:rsidR="0099617F">
        <w:rPr>
          <w:b/>
          <w:bCs/>
          <w:sz w:val="26"/>
          <w:szCs w:val="26"/>
        </w:rPr>
        <w:t xml:space="preserve">   </w:t>
      </w:r>
      <w:r w:rsidR="0046139B">
        <w:rPr>
          <w:b/>
          <w:bCs/>
          <w:sz w:val="26"/>
          <w:szCs w:val="26"/>
        </w:rPr>
        <w:t xml:space="preserve"> </w:t>
      </w:r>
      <w:r w:rsidR="001C62D8" w:rsidRPr="00A96A48">
        <w:rPr>
          <w:b/>
          <w:bCs/>
          <w:sz w:val="26"/>
          <w:szCs w:val="26"/>
        </w:rPr>
        <w:t>№</w:t>
      </w:r>
      <w:r w:rsidR="003D3B4D">
        <w:rPr>
          <w:b/>
          <w:bCs/>
          <w:sz w:val="26"/>
          <w:szCs w:val="26"/>
        </w:rPr>
        <w:t xml:space="preserve"> </w:t>
      </w:r>
      <w:r w:rsidR="003053CD">
        <w:rPr>
          <w:b/>
          <w:bCs/>
          <w:sz w:val="26"/>
          <w:szCs w:val="26"/>
        </w:rPr>
        <w:t>5</w:t>
      </w:r>
    </w:p>
    <w:p w:rsidR="00E165A5" w:rsidRPr="00C97EBB" w:rsidRDefault="00E165A5" w:rsidP="00705310">
      <w:pPr>
        <w:tabs>
          <w:tab w:val="left" w:pos="4020"/>
        </w:tabs>
        <w:rPr>
          <w:b/>
          <w:bCs/>
          <w:sz w:val="16"/>
          <w:szCs w:val="16"/>
        </w:rPr>
      </w:pPr>
    </w:p>
    <w:p w:rsidR="0067701A" w:rsidRPr="00C97EBB" w:rsidRDefault="0067701A" w:rsidP="0067701A">
      <w:pPr>
        <w:pStyle w:val="ConsPlusNormal"/>
        <w:widowControl/>
        <w:ind w:firstLine="0"/>
        <w:jc w:val="center"/>
        <w:rPr>
          <w:rFonts w:ascii="Times New Roman" w:hAnsi="Times New Roman" w:cs="Times New Roman"/>
          <w:b/>
          <w:bCs/>
          <w:sz w:val="26"/>
          <w:szCs w:val="26"/>
        </w:rPr>
      </w:pPr>
      <w:r w:rsidRPr="00C97EBB">
        <w:rPr>
          <w:rFonts w:ascii="Times New Roman" w:hAnsi="Times New Roman" w:cs="Times New Roman"/>
          <w:b/>
          <w:bCs/>
          <w:sz w:val="26"/>
          <w:szCs w:val="26"/>
        </w:rPr>
        <w:t xml:space="preserve">О созыве </w:t>
      </w:r>
      <w:r w:rsidR="003053CD">
        <w:rPr>
          <w:rFonts w:ascii="Times New Roman" w:hAnsi="Times New Roman" w:cs="Times New Roman"/>
          <w:b/>
          <w:bCs/>
          <w:sz w:val="26"/>
          <w:szCs w:val="26"/>
        </w:rPr>
        <w:t>девятой</w:t>
      </w:r>
      <w:r w:rsidR="00BE1925">
        <w:rPr>
          <w:rFonts w:ascii="Times New Roman" w:hAnsi="Times New Roman" w:cs="Times New Roman"/>
          <w:b/>
          <w:bCs/>
          <w:sz w:val="26"/>
          <w:szCs w:val="26"/>
        </w:rPr>
        <w:t xml:space="preserve"> </w:t>
      </w:r>
      <w:r w:rsidR="00E742ED" w:rsidRPr="00C97EBB">
        <w:rPr>
          <w:rFonts w:ascii="Times New Roman" w:hAnsi="Times New Roman" w:cs="Times New Roman"/>
          <w:b/>
          <w:bCs/>
          <w:sz w:val="26"/>
          <w:szCs w:val="26"/>
        </w:rPr>
        <w:t>очередной</w:t>
      </w:r>
      <w:r w:rsidR="00FA6BEC" w:rsidRPr="00C97EBB">
        <w:rPr>
          <w:rFonts w:ascii="Times New Roman" w:hAnsi="Times New Roman" w:cs="Times New Roman"/>
          <w:b/>
          <w:bCs/>
          <w:sz w:val="26"/>
          <w:szCs w:val="26"/>
        </w:rPr>
        <w:t xml:space="preserve"> </w:t>
      </w:r>
      <w:r w:rsidRPr="00C97EBB">
        <w:rPr>
          <w:rFonts w:ascii="Times New Roman" w:hAnsi="Times New Roman" w:cs="Times New Roman"/>
          <w:b/>
          <w:bCs/>
          <w:sz w:val="26"/>
          <w:szCs w:val="26"/>
        </w:rPr>
        <w:t xml:space="preserve">сессии Совета депутатов Барышевского сельсовета Новосибирского района Новосибирской области </w:t>
      </w:r>
      <w:r w:rsidR="000A282C">
        <w:rPr>
          <w:rFonts w:ascii="Times New Roman" w:hAnsi="Times New Roman" w:cs="Times New Roman"/>
          <w:b/>
          <w:bCs/>
          <w:sz w:val="26"/>
          <w:szCs w:val="26"/>
        </w:rPr>
        <w:t>шестого</w:t>
      </w:r>
      <w:r w:rsidRPr="00C97EBB">
        <w:rPr>
          <w:rFonts w:ascii="Times New Roman" w:hAnsi="Times New Roman" w:cs="Times New Roman"/>
          <w:b/>
          <w:bCs/>
          <w:sz w:val="26"/>
          <w:szCs w:val="26"/>
        </w:rPr>
        <w:t xml:space="preserve"> созыва</w:t>
      </w:r>
    </w:p>
    <w:p w:rsidR="00E165A5" w:rsidRPr="00C97EBB" w:rsidRDefault="00E165A5" w:rsidP="00E742ED">
      <w:pPr>
        <w:pStyle w:val="ConsPlusNormal"/>
        <w:widowControl/>
        <w:ind w:firstLine="0"/>
        <w:rPr>
          <w:rFonts w:ascii="Times New Roman" w:hAnsi="Times New Roman" w:cs="Times New Roman"/>
          <w:b/>
          <w:sz w:val="16"/>
          <w:szCs w:val="16"/>
        </w:rPr>
      </w:pPr>
    </w:p>
    <w:p w:rsidR="00E03EAE" w:rsidRDefault="00E03EAE" w:rsidP="009E3AB8">
      <w:pPr>
        <w:ind w:firstLine="708"/>
        <w:jc w:val="both"/>
        <w:rPr>
          <w:sz w:val="28"/>
          <w:szCs w:val="28"/>
        </w:rPr>
      </w:pPr>
    </w:p>
    <w:p w:rsidR="00A96A48" w:rsidRPr="005D15E2" w:rsidRDefault="004E1290" w:rsidP="009E3AB8">
      <w:pPr>
        <w:ind w:firstLine="708"/>
        <w:jc w:val="both"/>
        <w:rPr>
          <w:sz w:val="28"/>
          <w:szCs w:val="28"/>
        </w:rPr>
      </w:pPr>
      <w:r w:rsidRPr="000A282C">
        <w:rPr>
          <w:sz w:val="28"/>
          <w:szCs w:val="28"/>
        </w:rPr>
        <w:t>На основании Федерального</w:t>
      </w:r>
      <w:r w:rsidRPr="000A282C">
        <w:rPr>
          <w:spacing w:val="-1"/>
          <w:sz w:val="28"/>
          <w:szCs w:val="28"/>
        </w:rPr>
        <w:t xml:space="preserve"> закона от 06.10.2003 № 131-ФЗ «Об общих принципах организации местного самоуправления в Российской Федерации», Устава </w:t>
      </w:r>
      <w:r w:rsidRPr="000A282C">
        <w:rPr>
          <w:sz w:val="28"/>
          <w:szCs w:val="28"/>
        </w:rPr>
        <w:t>Барышевского сельсовета Новосибирского района Новосибирской области,</w:t>
      </w:r>
      <w:r w:rsidR="005D15E2">
        <w:rPr>
          <w:sz w:val="28"/>
          <w:szCs w:val="28"/>
        </w:rPr>
        <w:t xml:space="preserve"> </w:t>
      </w:r>
      <w:r w:rsidRPr="005D15E2">
        <w:rPr>
          <w:sz w:val="28"/>
          <w:szCs w:val="28"/>
        </w:rPr>
        <w:t>Регламента</w:t>
      </w:r>
      <w:r w:rsidR="00752E92" w:rsidRPr="005D15E2">
        <w:rPr>
          <w:sz w:val="28"/>
          <w:szCs w:val="28"/>
        </w:rPr>
        <w:t xml:space="preserve"> работы</w:t>
      </w:r>
      <w:r w:rsidRPr="005D15E2">
        <w:rPr>
          <w:sz w:val="28"/>
          <w:szCs w:val="28"/>
        </w:rPr>
        <w:t xml:space="preserve"> Совета депутатов Барышевского сельсовета Новосибирского района Новосибирской области</w:t>
      </w:r>
      <w:r w:rsidR="00E03EAE" w:rsidRPr="005D15E2">
        <w:rPr>
          <w:sz w:val="28"/>
          <w:szCs w:val="28"/>
        </w:rPr>
        <w:t xml:space="preserve">, </w:t>
      </w:r>
      <w:r w:rsidR="005D15E2">
        <w:rPr>
          <w:sz w:val="28"/>
          <w:szCs w:val="28"/>
        </w:rPr>
        <w:t xml:space="preserve">Председатель </w:t>
      </w:r>
      <w:r w:rsidR="00E03EAE" w:rsidRPr="005D15E2">
        <w:rPr>
          <w:sz w:val="28"/>
          <w:szCs w:val="28"/>
        </w:rPr>
        <w:t>Совет</w:t>
      </w:r>
      <w:r w:rsidR="005D15E2">
        <w:rPr>
          <w:sz w:val="28"/>
          <w:szCs w:val="28"/>
        </w:rPr>
        <w:t>а</w:t>
      </w:r>
      <w:r w:rsidR="00E03EAE" w:rsidRPr="005D15E2">
        <w:rPr>
          <w:sz w:val="28"/>
          <w:szCs w:val="28"/>
        </w:rPr>
        <w:t xml:space="preserve"> депутатов Барышевского сельсовета Новосибирского района Новосибирской области </w:t>
      </w:r>
    </w:p>
    <w:p w:rsidR="0099617F" w:rsidRDefault="0099617F" w:rsidP="00A96A48">
      <w:pPr>
        <w:spacing w:line="276" w:lineRule="auto"/>
        <w:ind w:firstLine="708"/>
        <w:jc w:val="both"/>
        <w:rPr>
          <w:b/>
          <w:sz w:val="28"/>
          <w:szCs w:val="28"/>
        </w:rPr>
      </w:pPr>
    </w:p>
    <w:p w:rsidR="00A96A48" w:rsidRPr="000A282C" w:rsidRDefault="00A96A48" w:rsidP="00A96A48">
      <w:pPr>
        <w:spacing w:line="276" w:lineRule="auto"/>
        <w:ind w:firstLine="708"/>
        <w:jc w:val="both"/>
        <w:rPr>
          <w:b/>
          <w:sz w:val="28"/>
          <w:szCs w:val="28"/>
        </w:rPr>
      </w:pPr>
      <w:r w:rsidRPr="000A282C">
        <w:rPr>
          <w:b/>
          <w:sz w:val="28"/>
          <w:szCs w:val="28"/>
        </w:rPr>
        <w:t>ПОСТАНОВЛ</w:t>
      </w:r>
      <w:r w:rsidR="00E03EAE">
        <w:rPr>
          <w:b/>
          <w:sz w:val="28"/>
          <w:szCs w:val="28"/>
        </w:rPr>
        <w:t>Я</w:t>
      </w:r>
      <w:r w:rsidR="005D15E2">
        <w:rPr>
          <w:b/>
          <w:sz w:val="28"/>
          <w:szCs w:val="28"/>
        </w:rPr>
        <w:t>Ю</w:t>
      </w:r>
      <w:r w:rsidRPr="000A282C">
        <w:rPr>
          <w:b/>
          <w:sz w:val="28"/>
          <w:szCs w:val="28"/>
        </w:rPr>
        <w:t>:</w:t>
      </w:r>
    </w:p>
    <w:p w:rsidR="0099617F" w:rsidRDefault="0099617F" w:rsidP="00BE1925">
      <w:pPr>
        <w:spacing w:line="276" w:lineRule="auto"/>
        <w:ind w:firstLine="720"/>
        <w:jc w:val="both"/>
        <w:rPr>
          <w:sz w:val="28"/>
          <w:szCs w:val="28"/>
        </w:rPr>
      </w:pPr>
    </w:p>
    <w:p w:rsidR="00A96A48" w:rsidRPr="000A282C" w:rsidRDefault="00A96A48" w:rsidP="00F0685D">
      <w:pPr>
        <w:ind w:firstLine="720"/>
        <w:jc w:val="both"/>
        <w:rPr>
          <w:sz w:val="28"/>
          <w:szCs w:val="28"/>
        </w:rPr>
      </w:pPr>
      <w:r w:rsidRPr="000A282C">
        <w:rPr>
          <w:sz w:val="28"/>
          <w:szCs w:val="28"/>
        </w:rPr>
        <w:t xml:space="preserve">1. Созвать </w:t>
      </w:r>
      <w:r w:rsidR="003053CD">
        <w:rPr>
          <w:sz w:val="28"/>
          <w:szCs w:val="28"/>
        </w:rPr>
        <w:t>девятую</w:t>
      </w:r>
      <w:r w:rsidR="00E03EAE">
        <w:rPr>
          <w:sz w:val="28"/>
          <w:szCs w:val="28"/>
        </w:rPr>
        <w:t xml:space="preserve"> </w:t>
      </w:r>
      <w:r w:rsidR="00D2133E" w:rsidRPr="000A282C">
        <w:rPr>
          <w:sz w:val="28"/>
          <w:szCs w:val="28"/>
        </w:rPr>
        <w:t>очередную</w:t>
      </w:r>
      <w:r w:rsidRPr="000A282C">
        <w:rPr>
          <w:sz w:val="28"/>
          <w:szCs w:val="28"/>
        </w:rPr>
        <w:t xml:space="preserve"> сессию Совета депутатов Барышевского сельсовета Новосибирского района Новосибирской области </w:t>
      </w:r>
      <w:r w:rsidR="000A282C" w:rsidRPr="000A282C">
        <w:rPr>
          <w:sz w:val="28"/>
          <w:szCs w:val="28"/>
        </w:rPr>
        <w:t>шестого</w:t>
      </w:r>
      <w:r w:rsidRPr="000A282C">
        <w:rPr>
          <w:sz w:val="28"/>
          <w:szCs w:val="28"/>
        </w:rPr>
        <w:t xml:space="preserve"> созыва (далее – Совет депутатов Барышевского сельсовета) </w:t>
      </w:r>
      <w:r w:rsidR="003053CD">
        <w:rPr>
          <w:sz w:val="28"/>
          <w:szCs w:val="28"/>
        </w:rPr>
        <w:t xml:space="preserve">7 сентября 2021 </w:t>
      </w:r>
      <w:r w:rsidR="003053CD" w:rsidRPr="003053CD">
        <w:rPr>
          <w:sz w:val="28"/>
          <w:szCs w:val="28"/>
        </w:rPr>
        <w:t>в «16» часов «00» мин. (время местное) в здании администрации Барышевского сельсовета Новосибирского района Новосибирской области по адресу: Новосибирская область, Новосибирский район, с. Барышево, ул. Тельмана, 20, каб 1.</w:t>
      </w:r>
    </w:p>
    <w:p w:rsidR="001E150D" w:rsidRDefault="00A96A48" w:rsidP="001E150D">
      <w:pPr>
        <w:ind w:firstLine="720"/>
        <w:jc w:val="both"/>
      </w:pPr>
      <w:r w:rsidRPr="000A282C">
        <w:rPr>
          <w:sz w:val="28"/>
          <w:szCs w:val="28"/>
        </w:rPr>
        <w:t>2. На повестку дня заседания сессии Совета депутатов Барышевского сельсов</w:t>
      </w:r>
      <w:r w:rsidR="001E150D" w:rsidRPr="000A282C">
        <w:rPr>
          <w:sz w:val="28"/>
          <w:szCs w:val="28"/>
        </w:rPr>
        <w:t>ета вынести следующие вопросы:</w:t>
      </w:r>
    </w:p>
    <w:p w:rsidR="001E150D" w:rsidRPr="001E150D" w:rsidRDefault="001E150D" w:rsidP="001E150D">
      <w:pPr>
        <w:ind w:firstLine="720"/>
        <w:jc w:val="both"/>
      </w:pPr>
      <w:r>
        <w:t>1.</w:t>
      </w:r>
      <w:r w:rsidRPr="001E150D">
        <w:rPr>
          <w:sz w:val="28"/>
          <w:szCs w:val="28"/>
        </w:rPr>
        <w:t>Об избрании секретаря девятой сессии Совета депутатов Барышевского сельсовета Новосибирского района Новосибирской области шестого созыва</w:t>
      </w:r>
    </w:p>
    <w:p w:rsidR="001E150D" w:rsidRPr="001E150D" w:rsidRDefault="001E150D" w:rsidP="001E150D">
      <w:pPr>
        <w:ind w:firstLine="708"/>
        <w:jc w:val="both"/>
        <w:rPr>
          <w:sz w:val="28"/>
          <w:szCs w:val="28"/>
        </w:rPr>
      </w:pPr>
      <w:r>
        <w:rPr>
          <w:sz w:val="28"/>
          <w:szCs w:val="28"/>
        </w:rPr>
        <w:t>2</w:t>
      </w:r>
      <w:r w:rsidR="003D3B4D" w:rsidRPr="000A282C">
        <w:rPr>
          <w:sz w:val="28"/>
          <w:szCs w:val="28"/>
        </w:rPr>
        <w:t xml:space="preserve">. </w:t>
      </w:r>
      <w:r w:rsidRPr="001E150D">
        <w:rPr>
          <w:sz w:val="28"/>
          <w:szCs w:val="28"/>
        </w:rPr>
        <w:t xml:space="preserve">Отчет об исполнении бюджета за 1 квартал 2021 года. </w:t>
      </w:r>
    </w:p>
    <w:p w:rsidR="001E150D" w:rsidRPr="001E150D" w:rsidRDefault="001E150D" w:rsidP="001E150D">
      <w:pPr>
        <w:ind w:firstLine="708"/>
        <w:jc w:val="both"/>
        <w:rPr>
          <w:sz w:val="28"/>
          <w:szCs w:val="28"/>
        </w:rPr>
      </w:pPr>
      <w:r>
        <w:rPr>
          <w:sz w:val="28"/>
          <w:szCs w:val="28"/>
        </w:rPr>
        <w:t xml:space="preserve">3. </w:t>
      </w:r>
      <w:r w:rsidRPr="001E150D">
        <w:rPr>
          <w:sz w:val="28"/>
          <w:szCs w:val="28"/>
        </w:rPr>
        <w:t>Отчет об исполнении бюджета за 1 полугодие 2021 года.</w:t>
      </w:r>
    </w:p>
    <w:p w:rsidR="001E150D" w:rsidRPr="001E150D" w:rsidRDefault="001E150D" w:rsidP="001E150D">
      <w:pPr>
        <w:tabs>
          <w:tab w:val="left" w:pos="1134"/>
        </w:tabs>
        <w:ind w:firstLine="708"/>
        <w:jc w:val="both"/>
        <w:rPr>
          <w:sz w:val="28"/>
          <w:szCs w:val="28"/>
        </w:rPr>
      </w:pPr>
      <w:r>
        <w:rPr>
          <w:sz w:val="28"/>
          <w:szCs w:val="28"/>
        </w:rPr>
        <w:t>4</w:t>
      </w:r>
      <w:r w:rsidRPr="001E150D">
        <w:rPr>
          <w:sz w:val="28"/>
          <w:szCs w:val="28"/>
        </w:rPr>
        <w:t>.</w:t>
      </w:r>
      <w:r>
        <w:rPr>
          <w:sz w:val="28"/>
          <w:szCs w:val="28"/>
        </w:rPr>
        <w:t xml:space="preserve"> </w:t>
      </w:r>
      <w:r w:rsidRPr="001E150D">
        <w:rPr>
          <w:sz w:val="28"/>
          <w:szCs w:val="28"/>
        </w:rPr>
        <w:t>О внесении изменений в решение сессии Совета депутатов Барышевского сельсовета Новосибирского района Новосибирской области от 15.12.2020 года № 2 «Об утверждении бюджета Барышевского сельсовета Новосибирского района Новосибирской области на 2021 год и плановый период 2022-2023 годы.</w:t>
      </w:r>
    </w:p>
    <w:p w:rsidR="001E150D" w:rsidRPr="001E150D" w:rsidRDefault="001E150D" w:rsidP="001E150D">
      <w:pPr>
        <w:ind w:firstLine="708"/>
        <w:jc w:val="both"/>
        <w:rPr>
          <w:sz w:val="28"/>
          <w:szCs w:val="28"/>
        </w:rPr>
      </w:pPr>
      <w:r>
        <w:rPr>
          <w:sz w:val="28"/>
          <w:szCs w:val="28"/>
        </w:rPr>
        <w:lastRenderedPageBreak/>
        <w:t xml:space="preserve">5. </w:t>
      </w:r>
      <w:r w:rsidRPr="001E150D">
        <w:rPr>
          <w:sz w:val="28"/>
          <w:szCs w:val="28"/>
        </w:rPr>
        <w:t>О замене норматива отчислений от налога на доходы физических лиц в доходах бюджета Барышевского сельсовета Новосибирского района Новосибирской области на 2022 и плановые 2023-2024 годы на расчётную дотацию бюджетам сельских поселений на выравнивание бюджетной обеспеченности.</w:t>
      </w:r>
    </w:p>
    <w:p w:rsidR="001E150D" w:rsidRPr="001E150D" w:rsidRDefault="001E150D" w:rsidP="001E150D">
      <w:pPr>
        <w:ind w:firstLine="708"/>
        <w:jc w:val="both"/>
        <w:rPr>
          <w:sz w:val="28"/>
          <w:szCs w:val="28"/>
        </w:rPr>
      </w:pPr>
      <w:r>
        <w:rPr>
          <w:sz w:val="28"/>
          <w:szCs w:val="28"/>
        </w:rPr>
        <w:t xml:space="preserve">6. </w:t>
      </w:r>
      <w:r w:rsidRPr="001E150D">
        <w:rPr>
          <w:sz w:val="28"/>
          <w:szCs w:val="28"/>
        </w:rPr>
        <w:t>О присвоении наименования улице в п. Шадриха, Новосибирская область Новосибирский муниципальный район Сельское поселение Барышевский сельсовет п. Шадриха ул. Большевистская, ул. Сосновая.</w:t>
      </w:r>
    </w:p>
    <w:p w:rsidR="001E150D" w:rsidRPr="001E150D" w:rsidRDefault="001E150D" w:rsidP="001E150D">
      <w:pPr>
        <w:ind w:firstLine="708"/>
        <w:jc w:val="both"/>
        <w:rPr>
          <w:sz w:val="28"/>
          <w:szCs w:val="28"/>
        </w:rPr>
      </w:pPr>
      <w:r>
        <w:rPr>
          <w:sz w:val="28"/>
          <w:szCs w:val="28"/>
        </w:rPr>
        <w:t xml:space="preserve">7. </w:t>
      </w:r>
      <w:r w:rsidRPr="001E150D">
        <w:rPr>
          <w:sz w:val="28"/>
          <w:szCs w:val="28"/>
        </w:rPr>
        <w:t>О создании комиссии администрации Барышевского сельсовета Новосибирского района Новосибирской области по соблюдению лицами, замещающими муниципальные должности администрации Барышевского сельсовета Новосибирского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E150D" w:rsidRPr="001E150D" w:rsidRDefault="001E150D" w:rsidP="001E150D">
      <w:pPr>
        <w:ind w:firstLine="708"/>
        <w:jc w:val="both"/>
        <w:rPr>
          <w:sz w:val="28"/>
          <w:szCs w:val="28"/>
        </w:rPr>
      </w:pPr>
      <w:r>
        <w:rPr>
          <w:sz w:val="28"/>
          <w:szCs w:val="28"/>
        </w:rPr>
        <w:t xml:space="preserve">8. </w:t>
      </w:r>
      <w:r w:rsidRPr="001E150D">
        <w:rPr>
          <w:sz w:val="28"/>
          <w:szCs w:val="28"/>
        </w:rPr>
        <w:t>Об утверждении порядка принятия решения о применении к лицам, замещающим отдельные муниципальные должности администрации Барышевского сельсовета Новосибирского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E150D" w:rsidRPr="001E150D" w:rsidRDefault="001E150D" w:rsidP="001E150D">
      <w:pPr>
        <w:ind w:firstLine="708"/>
        <w:jc w:val="both"/>
        <w:rPr>
          <w:sz w:val="28"/>
          <w:szCs w:val="28"/>
        </w:rPr>
      </w:pPr>
      <w:r>
        <w:rPr>
          <w:sz w:val="28"/>
          <w:szCs w:val="28"/>
        </w:rPr>
        <w:t xml:space="preserve">9. </w:t>
      </w:r>
      <w:r w:rsidRPr="001E150D">
        <w:rPr>
          <w:sz w:val="28"/>
          <w:szCs w:val="28"/>
        </w:rPr>
        <w:t>О внесении изменений в Прогнозный план приватизации муниципального имущества Барышевского сельсовета Новосибирского района Новосибирской области на 2021 год, утверждённый решением внеочередной сессии Совета депутатов Барышевского сельсовета Новосибирского района Новосибирской области от «11» февраля 2021 г.№ 4.</w:t>
      </w:r>
    </w:p>
    <w:p w:rsidR="006D52E6" w:rsidRDefault="001E150D" w:rsidP="001E150D">
      <w:pPr>
        <w:ind w:firstLine="708"/>
        <w:jc w:val="both"/>
        <w:rPr>
          <w:sz w:val="28"/>
          <w:szCs w:val="28"/>
        </w:rPr>
      </w:pPr>
      <w:r>
        <w:rPr>
          <w:sz w:val="28"/>
          <w:szCs w:val="28"/>
        </w:rPr>
        <w:t xml:space="preserve">10. </w:t>
      </w:r>
      <w:r w:rsidRPr="001E150D">
        <w:rPr>
          <w:sz w:val="28"/>
          <w:szCs w:val="28"/>
        </w:rPr>
        <w:t>Об утверждении перечня платных услуг муниципального казенного учреждения Барышевский культурный центр Радуга «МКУ БКЦ Радуга» и тарифы на них.</w:t>
      </w:r>
    </w:p>
    <w:p w:rsidR="001E150D" w:rsidRDefault="001E150D" w:rsidP="001E150D">
      <w:pPr>
        <w:ind w:firstLine="708"/>
        <w:jc w:val="both"/>
        <w:rPr>
          <w:sz w:val="28"/>
          <w:szCs w:val="28"/>
        </w:rPr>
      </w:pPr>
      <w:r>
        <w:rPr>
          <w:sz w:val="28"/>
          <w:szCs w:val="28"/>
        </w:rPr>
        <w:t xml:space="preserve">11. </w:t>
      </w:r>
      <w:r w:rsidRPr="001E150D">
        <w:rPr>
          <w:sz w:val="28"/>
          <w:szCs w:val="28"/>
        </w:rPr>
        <w:t>О досрочном прекращении полномочий депутата Барышевского сельсовета Новосибирского района Новосибирской области шестого созыва в связи с призывом на военную службу</w:t>
      </w:r>
      <w:r>
        <w:rPr>
          <w:sz w:val="28"/>
          <w:szCs w:val="28"/>
        </w:rPr>
        <w:t>.</w:t>
      </w:r>
    </w:p>
    <w:p w:rsidR="001E150D" w:rsidRDefault="001E150D" w:rsidP="001E150D">
      <w:pPr>
        <w:ind w:firstLine="708"/>
        <w:jc w:val="both"/>
        <w:rPr>
          <w:sz w:val="28"/>
          <w:szCs w:val="28"/>
        </w:rPr>
      </w:pPr>
    </w:p>
    <w:p w:rsidR="001E150D" w:rsidRDefault="001E150D" w:rsidP="001E150D">
      <w:pPr>
        <w:ind w:firstLine="708"/>
        <w:jc w:val="both"/>
        <w:rPr>
          <w:sz w:val="28"/>
          <w:szCs w:val="28"/>
        </w:rPr>
      </w:pPr>
    </w:p>
    <w:p w:rsidR="0046139B" w:rsidRDefault="0046139B" w:rsidP="000A282C">
      <w:pPr>
        <w:ind w:right="565" w:firstLine="708"/>
        <w:jc w:val="both"/>
        <w:rPr>
          <w:sz w:val="26"/>
          <w:szCs w:val="26"/>
        </w:rPr>
      </w:pPr>
    </w:p>
    <w:p w:rsidR="00C97EBB" w:rsidRDefault="006D52E6" w:rsidP="00F0685D">
      <w:pPr>
        <w:pStyle w:val="a6"/>
        <w:spacing w:after="0" w:line="276" w:lineRule="auto"/>
        <w:ind w:left="0"/>
        <w:jc w:val="both"/>
        <w:rPr>
          <w:sz w:val="26"/>
          <w:szCs w:val="26"/>
        </w:rPr>
      </w:pPr>
      <w:r>
        <w:rPr>
          <w:rFonts w:ascii="Times New Roman" w:hAnsi="Times New Roman" w:cs="Times New Roman"/>
          <w:sz w:val="28"/>
          <w:szCs w:val="28"/>
        </w:rPr>
        <w:t>П</w:t>
      </w:r>
      <w:r w:rsidR="00C97EBB" w:rsidRPr="0099617F">
        <w:rPr>
          <w:rFonts w:ascii="Times New Roman" w:hAnsi="Times New Roman" w:cs="Times New Roman"/>
          <w:sz w:val="28"/>
          <w:szCs w:val="28"/>
        </w:rPr>
        <w:t>редседател</w:t>
      </w:r>
      <w:r w:rsidR="00E03EAE">
        <w:rPr>
          <w:rFonts w:ascii="Times New Roman" w:hAnsi="Times New Roman" w:cs="Times New Roman"/>
          <w:sz w:val="28"/>
          <w:szCs w:val="28"/>
        </w:rPr>
        <w:t>ь</w:t>
      </w:r>
      <w:r w:rsidR="00C97EBB" w:rsidRPr="0099617F">
        <w:rPr>
          <w:rFonts w:ascii="Times New Roman" w:hAnsi="Times New Roman" w:cs="Times New Roman"/>
          <w:sz w:val="28"/>
          <w:szCs w:val="28"/>
        </w:rPr>
        <w:t xml:space="preserve"> Совета депутатов                                                </w:t>
      </w:r>
      <w:r w:rsidR="0099617F">
        <w:rPr>
          <w:rFonts w:ascii="Times New Roman" w:hAnsi="Times New Roman" w:cs="Times New Roman"/>
          <w:sz w:val="28"/>
          <w:szCs w:val="28"/>
        </w:rPr>
        <w:t xml:space="preserve">   </w:t>
      </w:r>
      <w:r w:rsidR="00987B83" w:rsidRPr="0099617F">
        <w:rPr>
          <w:rFonts w:ascii="Times New Roman" w:hAnsi="Times New Roman" w:cs="Times New Roman"/>
          <w:sz w:val="28"/>
          <w:szCs w:val="28"/>
        </w:rPr>
        <w:t xml:space="preserve"> </w:t>
      </w:r>
      <w:r>
        <w:rPr>
          <w:rFonts w:ascii="Times New Roman" w:hAnsi="Times New Roman" w:cs="Times New Roman"/>
          <w:sz w:val="28"/>
          <w:szCs w:val="28"/>
        </w:rPr>
        <w:t>О.В. Боровских</w:t>
      </w:r>
    </w:p>
    <w:p w:rsidR="000A282C" w:rsidRDefault="000A282C" w:rsidP="003D3B4D">
      <w:pPr>
        <w:jc w:val="both"/>
        <w:rPr>
          <w:sz w:val="26"/>
          <w:szCs w:val="26"/>
        </w:rPr>
      </w:pPr>
    </w:p>
    <w:p w:rsidR="006D52E6" w:rsidRDefault="006D52E6" w:rsidP="003D3B4D">
      <w:pPr>
        <w:jc w:val="both"/>
        <w:rPr>
          <w:sz w:val="26"/>
          <w:szCs w:val="26"/>
        </w:rPr>
      </w:pPr>
    </w:p>
    <w:p w:rsidR="006D52E6" w:rsidRDefault="006D52E6" w:rsidP="003D3B4D">
      <w:pPr>
        <w:jc w:val="both"/>
        <w:rPr>
          <w:sz w:val="26"/>
          <w:szCs w:val="26"/>
        </w:rPr>
      </w:pPr>
    </w:p>
    <w:p w:rsidR="006D52E6" w:rsidRDefault="006D52E6" w:rsidP="003D3B4D">
      <w:pPr>
        <w:jc w:val="both"/>
        <w:rPr>
          <w:sz w:val="26"/>
          <w:szCs w:val="26"/>
        </w:rPr>
      </w:pPr>
    </w:p>
    <w:p w:rsidR="006D52E6" w:rsidRDefault="006D52E6" w:rsidP="003D3B4D">
      <w:pPr>
        <w:jc w:val="both"/>
        <w:rPr>
          <w:sz w:val="26"/>
          <w:szCs w:val="26"/>
        </w:rPr>
      </w:pPr>
    </w:p>
    <w:p w:rsidR="006D52E6" w:rsidRDefault="006D52E6" w:rsidP="003D3B4D">
      <w:pPr>
        <w:jc w:val="both"/>
        <w:rPr>
          <w:sz w:val="26"/>
          <w:szCs w:val="26"/>
        </w:rPr>
      </w:pPr>
    </w:p>
    <w:p w:rsidR="006D52E6" w:rsidRDefault="006D52E6" w:rsidP="003D3B4D">
      <w:pPr>
        <w:jc w:val="both"/>
        <w:rPr>
          <w:sz w:val="26"/>
          <w:szCs w:val="26"/>
        </w:rPr>
      </w:pPr>
    </w:p>
    <w:p w:rsidR="006D52E6" w:rsidRDefault="006D52E6" w:rsidP="003D3B4D">
      <w:pPr>
        <w:jc w:val="both"/>
        <w:rPr>
          <w:sz w:val="26"/>
          <w:szCs w:val="26"/>
        </w:rPr>
      </w:pPr>
      <w:bookmarkStart w:id="0" w:name="_GoBack"/>
      <w:bookmarkEnd w:id="0"/>
    </w:p>
    <w:p w:rsidR="001E150D" w:rsidRDefault="001E150D" w:rsidP="003D3B4D">
      <w:pPr>
        <w:jc w:val="both"/>
        <w:rPr>
          <w:sz w:val="26"/>
          <w:szCs w:val="26"/>
        </w:rPr>
      </w:pPr>
    </w:p>
    <w:p w:rsidR="000A282C" w:rsidRPr="00911AC7" w:rsidRDefault="000A282C" w:rsidP="000A282C">
      <w:pPr>
        <w:rPr>
          <w:sz w:val="16"/>
          <w:szCs w:val="16"/>
        </w:rPr>
      </w:pPr>
      <w:r>
        <w:rPr>
          <w:sz w:val="16"/>
          <w:szCs w:val="16"/>
        </w:rPr>
        <w:t>Калашникова Наталия Викторовна</w:t>
      </w:r>
    </w:p>
    <w:p w:rsidR="000A282C" w:rsidRPr="00F21560" w:rsidRDefault="000A282C" w:rsidP="00F21560">
      <w:pPr>
        <w:rPr>
          <w:sz w:val="16"/>
          <w:szCs w:val="16"/>
        </w:rPr>
      </w:pPr>
      <w:r w:rsidRPr="00911AC7">
        <w:rPr>
          <w:sz w:val="16"/>
          <w:szCs w:val="16"/>
        </w:rPr>
        <w:t>2936-661</w:t>
      </w:r>
    </w:p>
    <w:sectPr w:rsidR="000A282C" w:rsidRPr="00F21560" w:rsidSect="000A282C">
      <w:headerReference w:type="default" r:id="rId8"/>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EB4" w:rsidRDefault="00320EB4" w:rsidP="00766FA5">
      <w:r>
        <w:separator/>
      </w:r>
    </w:p>
  </w:endnote>
  <w:endnote w:type="continuationSeparator" w:id="0">
    <w:p w:rsidR="00320EB4" w:rsidRDefault="00320EB4" w:rsidP="0076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EB4" w:rsidRDefault="00320EB4" w:rsidP="00766FA5">
      <w:r>
        <w:separator/>
      </w:r>
    </w:p>
  </w:footnote>
  <w:footnote w:type="continuationSeparator" w:id="0">
    <w:p w:rsidR="00320EB4" w:rsidRDefault="00320EB4" w:rsidP="0076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94212"/>
      <w:docPartObj>
        <w:docPartGallery w:val="Page Numbers (Top of Page)"/>
        <w:docPartUnique/>
      </w:docPartObj>
    </w:sdtPr>
    <w:sdtEndPr>
      <w:rPr>
        <w:sz w:val="20"/>
        <w:szCs w:val="20"/>
      </w:rPr>
    </w:sdtEndPr>
    <w:sdtContent>
      <w:p w:rsidR="00C075F1" w:rsidRPr="00C075F1" w:rsidRDefault="00766FA5">
        <w:pPr>
          <w:pStyle w:val="a3"/>
          <w:jc w:val="center"/>
          <w:rPr>
            <w:sz w:val="20"/>
            <w:szCs w:val="20"/>
          </w:rPr>
        </w:pPr>
        <w:r w:rsidRPr="00C075F1">
          <w:rPr>
            <w:sz w:val="20"/>
            <w:szCs w:val="20"/>
          </w:rPr>
          <w:fldChar w:fldCharType="begin"/>
        </w:r>
        <w:r w:rsidR="004B48C8" w:rsidRPr="00C075F1">
          <w:rPr>
            <w:sz w:val="20"/>
            <w:szCs w:val="20"/>
          </w:rPr>
          <w:instrText>PAGE   \* MERGEFORMAT</w:instrText>
        </w:r>
        <w:r w:rsidRPr="00C075F1">
          <w:rPr>
            <w:sz w:val="20"/>
            <w:szCs w:val="20"/>
          </w:rPr>
          <w:fldChar w:fldCharType="separate"/>
        </w:r>
        <w:r w:rsidR="008E3C61">
          <w:rPr>
            <w:noProof/>
            <w:sz w:val="20"/>
            <w:szCs w:val="20"/>
          </w:rPr>
          <w:t>2</w:t>
        </w:r>
        <w:r w:rsidRPr="00C075F1">
          <w:rPr>
            <w:sz w:val="20"/>
            <w:szCs w:val="20"/>
          </w:rPr>
          <w:fldChar w:fldCharType="end"/>
        </w:r>
      </w:p>
    </w:sdtContent>
  </w:sdt>
  <w:p w:rsidR="00C075F1" w:rsidRDefault="00320E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7D1"/>
    <w:multiLevelType w:val="hybridMultilevel"/>
    <w:tmpl w:val="F57635C4"/>
    <w:lvl w:ilvl="0" w:tplc="73783C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F915F2C"/>
    <w:multiLevelType w:val="hybridMultilevel"/>
    <w:tmpl w:val="A6BE5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FA2620"/>
    <w:multiLevelType w:val="hybridMultilevel"/>
    <w:tmpl w:val="E2A0AE6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F837A54"/>
    <w:multiLevelType w:val="hybridMultilevel"/>
    <w:tmpl w:val="DCC28774"/>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7907467E"/>
    <w:multiLevelType w:val="hybridMultilevel"/>
    <w:tmpl w:val="F57635C4"/>
    <w:lvl w:ilvl="0" w:tplc="73783C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94234D0"/>
    <w:multiLevelType w:val="hybridMultilevel"/>
    <w:tmpl w:val="F57635C4"/>
    <w:lvl w:ilvl="0" w:tplc="73783C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1A"/>
    <w:rsid w:val="00032BC3"/>
    <w:rsid w:val="00032C1A"/>
    <w:rsid w:val="000847E0"/>
    <w:rsid w:val="0008627A"/>
    <w:rsid w:val="000A282C"/>
    <w:rsid w:val="000C6667"/>
    <w:rsid w:val="000D5C14"/>
    <w:rsid w:val="001326BA"/>
    <w:rsid w:val="00160F68"/>
    <w:rsid w:val="00166496"/>
    <w:rsid w:val="0017642D"/>
    <w:rsid w:val="001C62D8"/>
    <w:rsid w:val="001E150D"/>
    <w:rsid w:val="002113AD"/>
    <w:rsid w:val="00215DB9"/>
    <w:rsid w:val="00220033"/>
    <w:rsid w:val="00227257"/>
    <w:rsid w:val="00250455"/>
    <w:rsid w:val="00252075"/>
    <w:rsid w:val="002914BE"/>
    <w:rsid w:val="002937E4"/>
    <w:rsid w:val="003053CD"/>
    <w:rsid w:val="00320EB4"/>
    <w:rsid w:val="00323396"/>
    <w:rsid w:val="00336AA6"/>
    <w:rsid w:val="003D3B4D"/>
    <w:rsid w:val="00404F48"/>
    <w:rsid w:val="0041725F"/>
    <w:rsid w:val="00441B8B"/>
    <w:rsid w:val="00450623"/>
    <w:rsid w:val="0046139B"/>
    <w:rsid w:val="0046748B"/>
    <w:rsid w:val="004A56AF"/>
    <w:rsid w:val="004B48C8"/>
    <w:rsid w:val="004C5B8E"/>
    <w:rsid w:val="004E1290"/>
    <w:rsid w:val="004F681F"/>
    <w:rsid w:val="00521C91"/>
    <w:rsid w:val="005302AA"/>
    <w:rsid w:val="00592058"/>
    <w:rsid w:val="005D15E2"/>
    <w:rsid w:val="005D259E"/>
    <w:rsid w:val="005F6198"/>
    <w:rsid w:val="00606CB9"/>
    <w:rsid w:val="00640C53"/>
    <w:rsid w:val="00643FC0"/>
    <w:rsid w:val="006648E9"/>
    <w:rsid w:val="0067701A"/>
    <w:rsid w:val="00681CE9"/>
    <w:rsid w:val="006D52E6"/>
    <w:rsid w:val="006F7D99"/>
    <w:rsid w:val="00705310"/>
    <w:rsid w:val="00752E92"/>
    <w:rsid w:val="00766FA5"/>
    <w:rsid w:val="007B073A"/>
    <w:rsid w:val="007C6070"/>
    <w:rsid w:val="007D426C"/>
    <w:rsid w:val="007E39FF"/>
    <w:rsid w:val="0082049E"/>
    <w:rsid w:val="0085443A"/>
    <w:rsid w:val="00891901"/>
    <w:rsid w:val="00892658"/>
    <w:rsid w:val="008946A2"/>
    <w:rsid w:val="008B55AA"/>
    <w:rsid w:val="008B641B"/>
    <w:rsid w:val="008E3C61"/>
    <w:rsid w:val="008F4E12"/>
    <w:rsid w:val="00911AC7"/>
    <w:rsid w:val="009172D6"/>
    <w:rsid w:val="009275FA"/>
    <w:rsid w:val="00987B83"/>
    <w:rsid w:val="00994DFA"/>
    <w:rsid w:val="0099617F"/>
    <w:rsid w:val="009B5C28"/>
    <w:rsid w:val="009D5EF6"/>
    <w:rsid w:val="009E3AB8"/>
    <w:rsid w:val="009E7376"/>
    <w:rsid w:val="009F1B7D"/>
    <w:rsid w:val="009F4C4D"/>
    <w:rsid w:val="00A00D78"/>
    <w:rsid w:val="00A22534"/>
    <w:rsid w:val="00A56944"/>
    <w:rsid w:val="00A875E7"/>
    <w:rsid w:val="00A96A48"/>
    <w:rsid w:val="00AA2247"/>
    <w:rsid w:val="00AB1893"/>
    <w:rsid w:val="00AE24EF"/>
    <w:rsid w:val="00B53EDE"/>
    <w:rsid w:val="00B66510"/>
    <w:rsid w:val="00B75DCB"/>
    <w:rsid w:val="00B926BF"/>
    <w:rsid w:val="00BA350C"/>
    <w:rsid w:val="00BD43CC"/>
    <w:rsid w:val="00BE1925"/>
    <w:rsid w:val="00C12883"/>
    <w:rsid w:val="00C17256"/>
    <w:rsid w:val="00C3475E"/>
    <w:rsid w:val="00C653DD"/>
    <w:rsid w:val="00C70AE7"/>
    <w:rsid w:val="00C97EBB"/>
    <w:rsid w:val="00CB1956"/>
    <w:rsid w:val="00CC7CA9"/>
    <w:rsid w:val="00D2133E"/>
    <w:rsid w:val="00D216C9"/>
    <w:rsid w:val="00D339FD"/>
    <w:rsid w:val="00E03EAE"/>
    <w:rsid w:val="00E165A5"/>
    <w:rsid w:val="00E312E2"/>
    <w:rsid w:val="00E40A42"/>
    <w:rsid w:val="00E525BD"/>
    <w:rsid w:val="00E71838"/>
    <w:rsid w:val="00E73356"/>
    <w:rsid w:val="00E742ED"/>
    <w:rsid w:val="00E81A41"/>
    <w:rsid w:val="00EC5DA5"/>
    <w:rsid w:val="00EF5FEF"/>
    <w:rsid w:val="00F0685D"/>
    <w:rsid w:val="00F21560"/>
    <w:rsid w:val="00F41B58"/>
    <w:rsid w:val="00F575D7"/>
    <w:rsid w:val="00F74487"/>
    <w:rsid w:val="00F964B5"/>
    <w:rsid w:val="00FA6BEC"/>
    <w:rsid w:val="00FB3099"/>
    <w:rsid w:val="00FC3DBD"/>
    <w:rsid w:val="00FC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877E"/>
  <w15:docId w15:val="{8240C57D-DE8B-4BEB-B375-950D4E2A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0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7701A"/>
    <w:pPr>
      <w:keepNex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701A"/>
    <w:rPr>
      <w:rFonts w:ascii="Times New Roman" w:eastAsia="Times New Roman" w:hAnsi="Times New Roman" w:cs="Times New Roman"/>
      <w:sz w:val="28"/>
      <w:szCs w:val="28"/>
      <w:lang w:eastAsia="ru-RU"/>
    </w:rPr>
  </w:style>
  <w:style w:type="paragraph" w:customStyle="1" w:styleId="ConsPlusNormal">
    <w:name w:val="ConsPlusNormal"/>
    <w:rsid w:val="006770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67701A"/>
    <w:pPr>
      <w:tabs>
        <w:tab w:val="center" w:pos="4677"/>
        <w:tab w:val="right" w:pos="9355"/>
      </w:tabs>
    </w:pPr>
  </w:style>
  <w:style w:type="character" w:customStyle="1" w:styleId="a4">
    <w:name w:val="Верхний колонтитул Знак"/>
    <w:basedOn w:val="a0"/>
    <w:link w:val="a3"/>
    <w:uiPriority w:val="99"/>
    <w:rsid w:val="0067701A"/>
    <w:rPr>
      <w:rFonts w:ascii="Times New Roman" w:eastAsia="Times New Roman" w:hAnsi="Times New Roman" w:cs="Times New Roman"/>
      <w:sz w:val="24"/>
      <w:szCs w:val="24"/>
      <w:lang w:eastAsia="ru-RU"/>
    </w:rPr>
  </w:style>
  <w:style w:type="table" w:styleId="a5">
    <w:name w:val="Table Grid"/>
    <w:basedOn w:val="a1"/>
    <w:uiPriority w:val="39"/>
    <w:rsid w:val="0067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7701A"/>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06CB9"/>
    <w:rPr>
      <w:rFonts w:ascii="Tahoma" w:hAnsi="Tahoma" w:cs="Tahoma"/>
      <w:sz w:val="16"/>
      <w:szCs w:val="16"/>
    </w:rPr>
  </w:style>
  <w:style w:type="character" w:customStyle="1" w:styleId="a8">
    <w:name w:val="Текст выноски Знак"/>
    <w:basedOn w:val="a0"/>
    <w:link w:val="a7"/>
    <w:uiPriority w:val="99"/>
    <w:semiHidden/>
    <w:rsid w:val="00606CB9"/>
    <w:rPr>
      <w:rFonts w:ascii="Tahoma" w:eastAsia="Times New Roman" w:hAnsi="Tahoma" w:cs="Tahoma"/>
      <w:sz w:val="16"/>
      <w:szCs w:val="16"/>
      <w:lang w:eastAsia="ru-RU"/>
    </w:rPr>
  </w:style>
  <w:style w:type="paragraph" w:styleId="a9">
    <w:name w:val="No Spacing"/>
    <w:qFormat/>
    <w:rsid w:val="00250455"/>
    <w:pPr>
      <w:spacing w:after="0" w:line="240" w:lineRule="auto"/>
    </w:pPr>
    <w:rPr>
      <w:rFonts w:ascii="Calibri" w:eastAsia="Calibri" w:hAnsi="Calibri" w:cs="Times New Roman"/>
    </w:rPr>
  </w:style>
  <w:style w:type="paragraph" w:styleId="aa">
    <w:name w:val="footer"/>
    <w:basedOn w:val="a"/>
    <w:link w:val="ab"/>
    <w:uiPriority w:val="99"/>
    <w:unhideWhenUsed/>
    <w:rsid w:val="00643FC0"/>
    <w:pPr>
      <w:tabs>
        <w:tab w:val="center" w:pos="4677"/>
        <w:tab w:val="right" w:pos="9355"/>
      </w:tabs>
    </w:pPr>
  </w:style>
  <w:style w:type="character" w:customStyle="1" w:styleId="ab">
    <w:name w:val="Нижний колонтитул Знак"/>
    <w:basedOn w:val="a0"/>
    <w:link w:val="aa"/>
    <w:uiPriority w:val="99"/>
    <w:rsid w:val="00643FC0"/>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A00D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705310"/>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705310"/>
    <w:pPr>
      <w:widowControl w:val="0"/>
      <w:shd w:val="clear" w:color="auto" w:fill="FFFFFF"/>
      <w:spacing w:before="520" w:line="322" w:lineRule="exact"/>
      <w:jc w:val="center"/>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usr</cp:lastModifiedBy>
  <cp:revision>31</cp:revision>
  <cp:lastPrinted>2021-08-24T02:51:00Z</cp:lastPrinted>
  <dcterms:created xsi:type="dcterms:W3CDTF">2019-02-27T03:09:00Z</dcterms:created>
  <dcterms:modified xsi:type="dcterms:W3CDTF">2021-08-24T02:52:00Z</dcterms:modified>
</cp:coreProperties>
</file>