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Default="004C7B41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30.05</w:t>
      </w:r>
      <w:r w:rsidR="005E192B">
        <w:rPr>
          <w:sz w:val="28"/>
          <w:szCs w:val="28"/>
        </w:rPr>
        <w:t>.2018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 w:rsidR="00FE3C4A">
        <w:rPr>
          <w:sz w:val="28"/>
          <w:szCs w:val="28"/>
        </w:rPr>
        <w:t xml:space="preserve">       </w:t>
      </w:r>
      <w:r w:rsidR="0066378B">
        <w:rPr>
          <w:sz w:val="28"/>
          <w:szCs w:val="28"/>
        </w:rPr>
        <w:t>№</w:t>
      </w:r>
      <w:r w:rsidR="00EC270E" w:rsidRPr="009D1F49">
        <w:rPr>
          <w:sz w:val="28"/>
          <w:szCs w:val="28"/>
        </w:rPr>
        <w:t xml:space="preserve"> </w:t>
      </w:r>
      <w:r w:rsidR="00D41072" w:rsidRPr="009D1F49">
        <w:rPr>
          <w:sz w:val="28"/>
          <w:szCs w:val="28"/>
        </w:rPr>
        <w:t>178</w:t>
      </w:r>
    </w:p>
    <w:p w:rsidR="00EC270E" w:rsidRDefault="00EC270E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7F7D08" w:rsidRDefault="0066378B" w:rsidP="0041454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D3155">
        <w:rPr>
          <w:sz w:val="28"/>
          <w:szCs w:val="28"/>
        </w:rPr>
        <w:t xml:space="preserve"> </w:t>
      </w:r>
      <w:r w:rsidRPr="007F7D08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 xml:space="preserve">назначении публичных слушаний </w:t>
      </w:r>
      <w:r w:rsidR="00C36C9B">
        <w:rPr>
          <w:sz w:val="28"/>
          <w:szCs w:val="28"/>
        </w:rPr>
        <w:t>по проекту</w:t>
      </w:r>
      <w:r w:rsidR="00193FD5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 xml:space="preserve"> решения Совета депутатов Барышевского сельсовета Новосибирского</w:t>
      </w:r>
      <w:r w:rsidR="004C7B41">
        <w:rPr>
          <w:sz w:val="28"/>
          <w:szCs w:val="28"/>
        </w:rPr>
        <w:t xml:space="preserve"> района Новосибирской области</w:t>
      </w:r>
      <w:r w:rsidR="0041454E">
        <w:rPr>
          <w:sz w:val="28"/>
          <w:szCs w:val="28"/>
        </w:rPr>
        <w:t xml:space="preserve"> </w:t>
      </w:r>
      <w:r w:rsidR="00C36C9B">
        <w:rPr>
          <w:sz w:val="28"/>
          <w:szCs w:val="28"/>
        </w:rPr>
        <w:t>«О</w:t>
      </w:r>
      <w:r w:rsidR="0041454E">
        <w:rPr>
          <w:sz w:val="28"/>
          <w:szCs w:val="28"/>
        </w:rPr>
        <w:t xml:space="preserve">б утверждении  </w:t>
      </w:r>
      <w:r w:rsidR="00193FD5">
        <w:rPr>
          <w:sz w:val="28"/>
          <w:szCs w:val="28"/>
        </w:rPr>
        <w:t xml:space="preserve"> </w:t>
      </w:r>
      <w:r w:rsidR="009D1F49">
        <w:rPr>
          <w:sz w:val="28"/>
          <w:szCs w:val="28"/>
        </w:rPr>
        <w:t>Правил благоустройства территории Барышевского сельсовета Новосибирского района Новосибирской области»</w:t>
      </w:r>
    </w:p>
    <w:p w:rsidR="00C36C9B" w:rsidRDefault="00C36C9B" w:rsidP="00D03C31">
      <w:pPr>
        <w:pStyle w:val="ConsPlusTitle"/>
        <w:jc w:val="both"/>
        <w:rPr>
          <w:rFonts w:ascii="Arial" w:hAnsi="Arial" w:cs="Arial"/>
          <w:b w:val="0"/>
          <w:bCs/>
          <w:color w:val="5D8DA4"/>
          <w:sz w:val="27"/>
          <w:szCs w:val="27"/>
          <w:shd w:val="clear" w:color="auto" w:fill="FFFFFF"/>
        </w:rPr>
      </w:pPr>
    </w:p>
    <w:p w:rsidR="00D03C31" w:rsidRPr="007533D5" w:rsidRDefault="00927083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EC270E">
        <w:rPr>
          <w:b w:val="0"/>
          <w:szCs w:val="28"/>
        </w:rPr>
        <w:t>В соответствии  с положениями</w:t>
      </w:r>
      <w:r w:rsidR="004D3155" w:rsidRPr="00927083">
        <w:rPr>
          <w:b w:val="0"/>
          <w:szCs w:val="28"/>
        </w:rPr>
        <w:t xml:space="preserve">  Федерального закона от 06.10.2003</w:t>
      </w:r>
      <w:r w:rsidR="00B53DD1">
        <w:rPr>
          <w:b w:val="0"/>
          <w:szCs w:val="28"/>
        </w:rPr>
        <w:t xml:space="preserve">   </w:t>
      </w:r>
      <w:r w:rsidR="004D3155" w:rsidRPr="00927083">
        <w:rPr>
          <w:b w:val="0"/>
          <w:szCs w:val="28"/>
        </w:rPr>
        <w:t xml:space="preserve"> № 131-ФЗ «Об общих принципах организации местного самоуправления </w:t>
      </w:r>
      <w:r w:rsidR="00B53DD1">
        <w:rPr>
          <w:b w:val="0"/>
          <w:szCs w:val="28"/>
        </w:rPr>
        <w:t xml:space="preserve">       </w:t>
      </w:r>
      <w:r w:rsidR="004D3155" w:rsidRPr="00927083">
        <w:rPr>
          <w:b w:val="0"/>
          <w:szCs w:val="28"/>
        </w:rPr>
        <w:t>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EC270E">
        <w:rPr>
          <w:b w:val="0"/>
          <w:szCs w:val="28"/>
        </w:rPr>
        <w:t xml:space="preserve">Устава Барышевского </w:t>
      </w:r>
      <w:r w:rsidR="00EC270E" w:rsidRPr="00EC270E">
        <w:rPr>
          <w:b w:val="0"/>
          <w:szCs w:val="28"/>
        </w:rPr>
        <w:t>сельсовета Новосибирского района Новосибирской области</w:t>
      </w:r>
      <w:r w:rsidR="00EC270E">
        <w:rPr>
          <w:b w:val="0"/>
          <w:szCs w:val="28"/>
        </w:rPr>
        <w:t xml:space="preserve">, «Положением о публичных слушаниях в Барышевском </w:t>
      </w:r>
      <w:r w:rsidR="00EC270E" w:rsidRPr="00EC270E">
        <w:rPr>
          <w:b w:val="0"/>
          <w:szCs w:val="28"/>
        </w:rPr>
        <w:t>сельсовете Новосибирского района Новосибирской области</w:t>
      </w:r>
      <w:r w:rsidR="00EC270E">
        <w:rPr>
          <w:szCs w:val="28"/>
        </w:rPr>
        <w:t xml:space="preserve">», </w:t>
      </w:r>
      <w:r w:rsidR="00EC270E" w:rsidRPr="00EA07E9">
        <w:rPr>
          <w:b w:val="0"/>
          <w:szCs w:val="28"/>
        </w:rPr>
        <w:t>утвержденным Решением 4-й сессии</w:t>
      </w:r>
      <w:r w:rsidR="00EA07E9" w:rsidRPr="00EA07E9">
        <w:rPr>
          <w:b w:val="0"/>
          <w:szCs w:val="28"/>
        </w:rPr>
        <w:t xml:space="preserve"> Совета депутатов Барышевского сельсовета Новосибирского района Новосибирской области</w:t>
      </w:r>
      <w:r w:rsidR="007533D5">
        <w:rPr>
          <w:szCs w:val="28"/>
        </w:rPr>
        <w:t xml:space="preserve"> </w:t>
      </w:r>
      <w:r w:rsidR="007533D5" w:rsidRPr="007533D5">
        <w:rPr>
          <w:b w:val="0"/>
          <w:szCs w:val="28"/>
        </w:rPr>
        <w:t xml:space="preserve">от 27.05.2010  </w:t>
      </w:r>
      <w:r w:rsidR="00B53DD1">
        <w:rPr>
          <w:b w:val="0"/>
          <w:szCs w:val="28"/>
        </w:rPr>
        <w:t xml:space="preserve">    </w:t>
      </w:r>
      <w:r w:rsidR="007533D5" w:rsidRPr="007533D5">
        <w:rPr>
          <w:b w:val="0"/>
          <w:szCs w:val="28"/>
        </w:rPr>
        <w:t>№ 5</w:t>
      </w:r>
      <w:r w:rsidR="007533D5">
        <w:rPr>
          <w:b w:val="0"/>
          <w:szCs w:val="28"/>
        </w:rPr>
        <w:t>,</w:t>
      </w:r>
      <w:proofErr w:type="gramEnd"/>
    </w:p>
    <w:p w:rsidR="00EA07E9" w:rsidRPr="007533D5" w:rsidRDefault="00EA07E9" w:rsidP="00D03C31">
      <w:pPr>
        <w:pStyle w:val="ConsPlusTitle"/>
        <w:jc w:val="both"/>
        <w:rPr>
          <w:b w:val="0"/>
        </w:rPr>
      </w:pPr>
    </w:p>
    <w:p w:rsidR="00A354A7" w:rsidRDefault="00EC270E" w:rsidP="00A354A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</w:t>
      </w:r>
      <w:r w:rsidR="00EC546B">
        <w:rPr>
          <w:sz w:val="28"/>
          <w:szCs w:val="28"/>
        </w:rPr>
        <w:t>:</w:t>
      </w:r>
    </w:p>
    <w:p w:rsidR="00A354A7" w:rsidRDefault="00A354A7" w:rsidP="00A354A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A354A7" w:rsidRDefault="00A354A7" w:rsidP="00A354A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D38D2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 решения Совета депутатов Барышевского сельсовета Новосибирского района Новосибирской области «О</w:t>
      </w:r>
      <w:r w:rsidR="00AD38D2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Правил благоустройства территории Барышевского сельсовета Новосибирского района Новосибирской области»</w:t>
      </w:r>
      <w:r w:rsidR="0041454E" w:rsidRPr="00A354A7">
        <w:rPr>
          <w:sz w:val="28"/>
          <w:szCs w:val="28"/>
        </w:rPr>
        <w:t xml:space="preserve"> </w:t>
      </w:r>
    </w:p>
    <w:p w:rsidR="00EC270E" w:rsidRPr="00A354A7" w:rsidRDefault="00A354A7" w:rsidP="00A354A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C270E" w:rsidRPr="00A354A7">
        <w:rPr>
          <w:sz w:val="28"/>
          <w:szCs w:val="28"/>
        </w:rPr>
        <w:t>Провести пу</w:t>
      </w:r>
      <w:r w:rsidR="00DE67B2" w:rsidRPr="00A354A7">
        <w:rPr>
          <w:sz w:val="28"/>
          <w:szCs w:val="28"/>
        </w:rPr>
        <w:t xml:space="preserve">бличные слушания </w:t>
      </w:r>
      <w:r w:rsidR="00C36C9B" w:rsidRPr="00A354A7">
        <w:rPr>
          <w:sz w:val="28"/>
          <w:szCs w:val="28"/>
        </w:rPr>
        <w:t>07.06</w:t>
      </w:r>
      <w:r w:rsidR="005E192B" w:rsidRPr="00A354A7">
        <w:rPr>
          <w:sz w:val="28"/>
          <w:szCs w:val="28"/>
        </w:rPr>
        <w:t>.2018</w:t>
      </w:r>
      <w:r w:rsidR="00CF7D7C" w:rsidRPr="00A354A7">
        <w:rPr>
          <w:sz w:val="28"/>
          <w:szCs w:val="28"/>
        </w:rPr>
        <w:t>года</w:t>
      </w:r>
      <w:r w:rsidR="005E192B" w:rsidRPr="00A354A7">
        <w:rPr>
          <w:sz w:val="28"/>
          <w:szCs w:val="28"/>
        </w:rPr>
        <w:t xml:space="preserve"> в 12</w:t>
      </w:r>
      <w:r w:rsidR="00EC270E" w:rsidRPr="00A354A7">
        <w:rPr>
          <w:sz w:val="28"/>
          <w:szCs w:val="28"/>
        </w:rPr>
        <w:t xml:space="preserve"> часов 00 минут (местного времени) в здании администрации Барышевского </w:t>
      </w:r>
      <w:r w:rsidR="00EA07E9" w:rsidRPr="00A354A7">
        <w:rPr>
          <w:sz w:val="28"/>
          <w:szCs w:val="28"/>
        </w:rPr>
        <w:t xml:space="preserve"> </w:t>
      </w:r>
      <w:r w:rsidR="00EC270E" w:rsidRPr="00A354A7">
        <w:rPr>
          <w:sz w:val="28"/>
          <w:szCs w:val="28"/>
        </w:rPr>
        <w:t xml:space="preserve"> сельсовета Новосибирского района Новосибирской области по адресу:</w:t>
      </w:r>
      <w:r w:rsidR="00CF7D7C" w:rsidRPr="00A354A7">
        <w:rPr>
          <w:sz w:val="28"/>
          <w:szCs w:val="28"/>
        </w:rPr>
        <w:t xml:space="preserve"> Новосибирская область, Новосибирский район,</w:t>
      </w:r>
      <w:r w:rsidR="00EC270E" w:rsidRPr="00A354A7">
        <w:rPr>
          <w:sz w:val="28"/>
          <w:szCs w:val="28"/>
        </w:rPr>
        <w:t xml:space="preserve"> с. Барышево, ул. Тельмана, д. 20, кабинет </w:t>
      </w:r>
      <w:r>
        <w:rPr>
          <w:sz w:val="28"/>
          <w:szCs w:val="28"/>
        </w:rPr>
        <w:t xml:space="preserve">    </w:t>
      </w:r>
      <w:r w:rsidR="00EC270E" w:rsidRPr="00A354A7">
        <w:rPr>
          <w:sz w:val="28"/>
          <w:szCs w:val="28"/>
        </w:rPr>
        <w:t>№ 1.</w:t>
      </w:r>
    </w:p>
    <w:p w:rsidR="00EC270E" w:rsidRPr="00C36C9B" w:rsidRDefault="00A354A7" w:rsidP="00A354A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EC270E">
        <w:rPr>
          <w:sz w:val="28"/>
          <w:szCs w:val="28"/>
        </w:rPr>
        <w:t xml:space="preserve">Установить, что жители Барышевского сельсовета Новосибирского района Новосибирской области могут направить свои предложения </w:t>
      </w:r>
      <w:r>
        <w:rPr>
          <w:sz w:val="28"/>
          <w:szCs w:val="28"/>
        </w:rPr>
        <w:t>слушаний по проекту  решения Совета депутатов Барышевского сельсовета Новосибирского района Новосибирской области «Об утверждении   Правил благоустройства территории Барышевского сельсовета Новосибирского района Новосибирской области»</w:t>
      </w:r>
      <w:r w:rsidR="00C36C9B">
        <w:rPr>
          <w:sz w:val="28"/>
          <w:szCs w:val="28"/>
        </w:rPr>
        <w:t xml:space="preserve"> не позднее 10 часов 00 минут 07.06.2018 года</w:t>
      </w:r>
      <w:r w:rsidR="00EC270E" w:rsidRPr="00C36C9B">
        <w:rPr>
          <w:sz w:val="28"/>
          <w:szCs w:val="28"/>
        </w:rPr>
        <w:t xml:space="preserve"> в приемную Администрации Барышевского сельсовета Новосибирского района Новосибирской области устно либо в письменной форме или</w:t>
      </w:r>
      <w:proofErr w:type="gramEnd"/>
      <w:r w:rsidR="00EC270E" w:rsidRPr="00C36C9B">
        <w:rPr>
          <w:sz w:val="28"/>
          <w:szCs w:val="28"/>
        </w:rPr>
        <w:t xml:space="preserve"> на электронный адрес: </w:t>
      </w:r>
      <w:r w:rsidR="00EC270E" w:rsidRPr="00C36C9B">
        <w:rPr>
          <w:sz w:val="28"/>
          <w:szCs w:val="28"/>
          <w:lang w:val="en-US"/>
        </w:rPr>
        <w:t>info</w:t>
      </w:r>
      <w:r w:rsidR="00EC270E" w:rsidRPr="00C36C9B">
        <w:rPr>
          <w:sz w:val="28"/>
          <w:szCs w:val="28"/>
        </w:rPr>
        <w:t>@</w:t>
      </w:r>
      <w:proofErr w:type="spellStart"/>
      <w:r w:rsidR="00EA07E9" w:rsidRPr="00C36C9B">
        <w:rPr>
          <w:sz w:val="28"/>
          <w:szCs w:val="28"/>
          <w:lang w:val="en-US"/>
        </w:rPr>
        <w:t>baryshevo</w:t>
      </w:r>
      <w:proofErr w:type="spellEnd"/>
      <w:r w:rsidR="00EA07E9" w:rsidRPr="00C36C9B">
        <w:rPr>
          <w:sz w:val="28"/>
          <w:szCs w:val="28"/>
        </w:rPr>
        <w:t>.</w:t>
      </w:r>
      <w:proofErr w:type="spellStart"/>
      <w:r w:rsidR="00EA07E9" w:rsidRPr="00C36C9B">
        <w:rPr>
          <w:sz w:val="28"/>
          <w:szCs w:val="28"/>
          <w:lang w:val="en-US"/>
        </w:rPr>
        <w:t>su</w:t>
      </w:r>
      <w:proofErr w:type="spellEnd"/>
      <w:r w:rsidR="00EA07E9" w:rsidRPr="00C36C9B">
        <w:rPr>
          <w:sz w:val="28"/>
          <w:szCs w:val="28"/>
        </w:rPr>
        <w:t>.</w:t>
      </w:r>
    </w:p>
    <w:p w:rsidR="00EA07E9" w:rsidRPr="00EA07E9" w:rsidRDefault="00A354A7" w:rsidP="00A354A7">
      <w:pPr>
        <w:pStyle w:val="paragraph"/>
        <w:spacing w:before="0" w:beforeAutospacing="0" w:after="0" w:afterAutospacing="0"/>
        <w:ind w:firstLine="9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EA07E9">
        <w:rPr>
          <w:sz w:val="28"/>
          <w:szCs w:val="28"/>
        </w:rPr>
        <w:t>Опубликовать настоящее постановление в газете «Мое село</w:t>
      </w:r>
      <w:r w:rsidR="00C36C9B">
        <w:rPr>
          <w:sz w:val="28"/>
          <w:szCs w:val="28"/>
        </w:rPr>
        <w:t>»</w:t>
      </w:r>
      <w:r w:rsidR="00B53DD1">
        <w:rPr>
          <w:sz w:val="28"/>
          <w:szCs w:val="28"/>
        </w:rPr>
        <w:t xml:space="preserve"> </w:t>
      </w:r>
      <w:r w:rsidR="00EA07E9">
        <w:rPr>
          <w:sz w:val="28"/>
          <w:szCs w:val="28"/>
        </w:rPr>
        <w:t>и разместить на официальном сайте Барышевского сельсовета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 w:rsidR="00EA07E9">
        <w:rPr>
          <w:sz w:val="28"/>
          <w:szCs w:val="28"/>
        </w:rPr>
        <w:t>.</w:t>
      </w:r>
    </w:p>
    <w:p w:rsidR="00EA07E9" w:rsidRPr="00EA07E9" w:rsidRDefault="00A354A7" w:rsidP="00A354A7">
      <w:pPr>
        <w:pStyle w:val="paragraph"/>
        <w:spacing w:before="0" w:beforeAutospacing="0" w:after="0" w:afterAutospacing="0"/>
        <w:ind w:firstLine="9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EA07E9"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024C16" w:rsidRPr="00D03C31" w:rsidRDefault="00A354A7" w:rsidP="00A354A7">
      <w:pPr>
        <w:pStyle w:val="paragraph"/>
        <w:spacing w:before="0" w:beforeAutospacing="0" w:after="0" w:afterAutospacing="0"/>
        <w:ind w:left="9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4C5644">
        <w:rPr>
          <w:sz w:val="28"/>
          <w:szCs w:val="28"/>
        </w:rPr>
        <w:t>Контроль за</w:t>
      </w:r>
      <w:proofErr w:type="gramEnd"/>
      <w:r w:rsidR="004C5644">
        <w:rPr>
          <w:sz w:val="28"/>
          <w:szCs w:val="28"/>
        </w:rPr>
        <w:t xml:space="preserve"> исполнением постановления</w:t>
      </w:r>
      <w:r w:rsidR="00EA07E9">
        <w:rPr>
          <w:sz w:val="28"/>
          <w:szCs w:val="28"/>
        </w:rPr>
        <w:t xml:space="preserve"> оставляю за собой.</w:t>
      </w: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7D7C" w:rsidRDefault="00CF7D7C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7D7C" w:rsidRDefault="00CF7D7C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7D7C" w:rsidRDefault="00CF7D7C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5E192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24C16">
        <w:rPr>
          <w:sz w:val="28"/>
          <w:szCs w:val="28"/>
        </w:rPr>
        <w:t xml:space="preserve"> Барышевского сельсовета                                       </w:t>
      </w:r>
      <w:r w:rsidR="002F42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О.Н.Цекова</w:t>
      </w:r>
      <w:proofErr w:type="spellEnd"/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41C" w:rsidRPr="00E9183D" w:rsidRDefault="00DD641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DD641C" w:rsidRPr="00E9183D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C0A404D8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91266"/>
    <w:rsid w:val="00096132"/>
    <w:rsid w:val="000B792B"/>
    <w:rsid w:val="000D6D33"/>
    <w:rsid w:val="001620DB"/>
    <w:rsid w:val="0018302F"/>
    <w:rsid w:val="00193FD5"/>
    <w:rsid w:val="001F3333"/>
    <w:rsid w:val="00241752"/>
    <w:rsid w:val="002F4243"/>
    <w:rsid w:val="00391AE9"/>
    <w:rsid w:val="0041454E"/>
    <w:rsid w:val="004C5644"/>
    <w:rsid w:val="004C7B41"/>
    <w:rsid w:val="004D3155"/>
    <w:rsid w:val="005638D9"/>
    <w:rsid w:val="005E192B"/>
    <w:rsid w:val="0062454A"/>
    <w:rsid w:val="00637D70"/>
    <w:rsid w:val="0066378B"/>
    <w:rsid w:val="006910F2"/>
    <w:rsid w:val="006C3446"/>
    <w:rsid w:val="007533D5"/>
    <w:rsid w:val="00791265"/>
    <w:rsid w:val="007B00F4"/>
    <w:rsid w:val="007D413E"/>
    <w:rsid w:val="007F7D08"/>
    <w:rsid w:val="00820F1E"/>
    <w:rsid w:val="008C2534"/>
    <w:rsid w:val="008F7547"/>
    <w:rsid w:val="00926B37"/>
    <w:rsid w:val="00927083"/>
    <w:rsid w:val="009571FA"/>
    <w:rsid w:val="009668FB"/>
    <w:rsid w:val="00976A99"/>
    <w:rsid w:val="009D1F49"/>
    <w:rsid w:val="00A354A7"/>
    <w:rsid w:val="00AD38D2"/>
    <w:rsid w:val="00B12B7A"/>
    <w:rsid w:val="00B34CD4"/>
    <w:rsid w:val="00B53DD1"/>
    <w:rsid w:val="00C36C9B"/>
    <w:rsid w:val="00C6511F"/>
    <w:rsid w:val="00C90391"/>
    <w:rsid w:val="00CF7D7C"/>
    <w:rsid w:val="00D03C31"/>
    <w:rsid w:val="00D41072"/>
    <w:rsid w:val="00DB0E3D"/>
    <w:rsid w:val="00DD641C"/>
    <w:rsid w:val="00DE67B2"/>
    <w:rsid w:val="00E142AE"/>
    <w:rsid w:val="00E2120A"/>
    <w:rsid w:val="00E748B4"/>
    <w:rsid w:val="00E9183D"/>
    <w:rsid w:val="00EA07E9"/>
    <w:rsid w:val="00EC270E"/>
    <w:rsid w:val="00EC4B74"/>
    <w:rsid w:val="00EC546B"/>
    <w:rsid w:val="00EE42D0"/>
    <w:rsid w:val="00F158BF"/>
    <w:rsid w:val="00F2368D"/>
    <w:rsid w:val="00F60BEC"/>
    <w:rsid w:val="00F90CF7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2018-05-30T05:00:00Z</cp:lastPrinted>
  <dcterms:created xsi:type="dcterms:W3CDTF">2017-03-01T05:29:00Z</dcterms:created>
  <dcterms:modified xsi:type="dcterms:W3CDTF">2018-05-30T04:54:00Z</dcterms:modified>
</cp:coreProperties>
</file>