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3DE" w:rsidRPr="004B679A" w:rsidRDefault="000A43DE" w:rsidP="000A43DE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B679A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drawing>
          <wp:inline distT="0" distB="0" distL="0" distR="0" wp14:anchorId="714FCC63" wp14:editId="1D60E8F4">
            <wp:extent cx="259080" cy="342900"/>
            <wp:effectExtent l="0" t="0" r="762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3DE" w:rsidRPr="004B679A" w:rsidRDefault="000A43DE" w:rsidP="000A43DE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B67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СОВЕТ ДЕПУТАТОВ </w:t>
      </w:r>
    </w:p>
    <w:p w:rsidR="000A43DE" w:rsidRPr="004B679A" w:rsidRDefault="000A43DE" w:rsidP="000A43DE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B67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БАРЫШЕВСКОГО СЕЛЬСОВЕТА </w:t>
      </w:r>
    </w:p>
    <w:p w:rsidR="000A43DE" w:rsidRPr="004B679A" w:rsidRDefault="000A43DE" w:rsidP="000A43DE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B67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НОВОСИБИРСКОГО РАЙОНА </w:t>
      </w:r>
    </w:p>
    <w:p w:rsidR="000A43DE" w:rsidRPr="004B679A" w:rsidRDefault="000A43DE" w:rsidP="000A43DE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B67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НОВОСИБИРСКОЙ ОБЛАСТИ</w:t>
      </w:r>
    </w:p>
    <w:p w:rsidR="000A43DE" w:rsidRPr="004B679A" w:rsidRDefault="000A43DE" w:rsidP="000A43DE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B67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пятого созыва</w:t>
      </w:r>
    </w:p>
    <w:p w:rsidR="000A43DE" w:rsidRPr="004B679A" w:rsidRDefault="000A43DE" w:rsidP="000A43DE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A43DE" w:rsidRPr="004B679A" w:rsidRDefault="000A43DE" w:rsidP="000A43DE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B67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РЕШЕНИЕ</w:t>
      </w:r>
    </w:p>
    <w:p w:rsidR="000A43DE" w:rsidRPr="004B679A" w:rsidRDefault="00AC1637" w:rsidP="000A43DE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Сороковой очередной </w:t>
      </w:r>
      <w:r w:rsidR="000A43DE" w:rsidRPr="004B67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сессии</w:t>
      </w:r>
    </w:p>
    <w:p w:rsidR="000A43DE" w:rsidRDefault="000A43DE" w:rsidP="000A43DE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A43DE" w:rsidRPr="004B679A" w:rsidRDefault="000A43DE" w:rsidP="000A43DE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B67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с. Барышево</w:t>
      </w:r>
    </w:p>
    <w:p w:rsidR="000A43DE" w:rsidRPr="004B679A" w:rsidRDefault="000A43DE" w:rsidP="000A43DE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A43DE" w:rsidRPr="004B679A" w:rsidRDefault="000A43DE" w:rsidP="000A43DE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B67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 «</w:t>
      </w:r>
      <w:r w:rsidR="00AC163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05</w:t>
      </w:r>
      <w:r w:rsidRPr="004B67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="00AC163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ноября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2019</w:t>
      </w:r>
      <w:r w:rsidRPr="004B67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г.                                                                      </w:t>
      </w:r>
      <w:r w:rsidR="00AC163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№ 10</w:t>
      </w:r>
    </w:p>
    <w:p w:rsidR="000A43DE" w:rsidRPr="004B679A" w:rsidRDefault="000A43DE" w:rsidP="000A43DE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A43DE" w:rsidRPr="004B679A" w:rsidRDefault="000A43DE" w:rsidP="00AC1637">
      <w:pPr>
        <w:tabs>
          <w:tab w:val="center" w:pos="4677"/>
          <w:tab w:val="left" w:pos="6780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67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установлении ставок налога на и</w:t>
      </w:r>
      <w:r w:rsidR="00AC16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мущество физических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лиц </w:t>
      </w:r>
      <w:r w:rsidRPr="004B67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территории Барышевского сельсовета Новосибирского района Новосибирской области.</w:t>
      </w:r>
    </w:p>
    <w:p w:rsidR="000A43DE" w:rsidRPr="004B679A" w:rsidRDefault="000A43DE" w:rsidP="000A43DE">
      <w:pPr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43DE" w:rsidRPr="00C901CA" w:rsidRDefault="000A43DE" w:rsidP="000A43DE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C901CA">
        <w:rPr>
          <w:rFonts w:ascii="Times New Roman" w:hAnsi="Times New Roman"/>
          <w:sz w:val="28"/>
          <w:szCs w:val="28"/>
        </w:rPr>
        <w:t xml:space="preserve">В   </w:t>
      </w:r>
      <w:proofErr w:type="gramStart"/>
      <w:r w:rsidRPr="00C901CA">
        <w:rPr>
          <w:rFonts w:ascii="Times New Roman" w:hAnsi="Times New Roman"/>
          <w:sz w:val="28"/>
          <w:szCs w:val="28"/>
        </w:rPr>
        <w:t>соответствии  с</w:t>
      </w:r>
      <w:proofErr w:type="gramEnd"/>
      <w:r w:rsidRPr="00C901CA">
        <w:rPr>
          <w:rFonts w:ascii="Times New Roman" w:hAnsi="Times New Roman"/>
          <w:sz w:val="28"/>
          <w:szCs w:val="28"/>
        </w:rPr>
        <w:t xml:space="preserve">  Налоговым  кодексом  Российской  Федерации, </w:t>
      </w:r>
    </w:p>
    <w:p w:rsidR="000A43DE" w:rsidRDefault="000A43DE" w:rsidP="00AC1637">
      <w:pPr>
        <w:pStyle w:val="a5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01CA">
        <w:rPr>
          <w:rFonts w:ascii="Times New Roman" w:hAnsi="Times New Roman"/>
          <w:sz w:val="28"/>
          <w:szCs w:val="28"/>
        </w:rPr>
        <w:t>Федеральным  законом</w:t>
      </w:r>
      <w:proofErr w:type="gramEnd"/>
      <w:r w:rsidRPr="00C901CA">
        <w:rPr>
          <w:rFonts w:ascii="Times New Roman" w:hAnsi="Times New Roman"/>
          <w:sz w:val="28"/>
          <w:szCs w:val="28"/>
        </w:rPr>
        <w:t xml:space="preserve">  от 6 октября 2003 г. №131-ФЗ «Об общих принципах организации местного самоуправления в Российской Федерации», руководствуясь Уставом Барышевского сельсовета Новосибирского района Новосибирской области, Совет депутатов Барышевского сельсовета Новосибирского района Новосибирской области   </w:t>
      </w:r>
    </w:p>
    <w:p w:rsidR="000A43DE" w:rsidRPr="004B679A" w:rsidRDefault="000A43DE" w:rsidP="000A43DE">
      <w:pPr>
        <w:autoSpaceDN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79A">
        <w:rPr>
          <w:rFonts w:ascii="Times New Roman" w:eastAsia="Calibri" w:hAnsi="Times New Roman" w:cs="Times New Roman"/>
          <w:sz w:val="28"/>
          <w:szCs w:val="28"/>
        </w:rPr>
        <w:t>РЕШИЛ:</w:t>
      </w:r>
    </w:p>
    <w:p w:rsidR="000A43DE" w:rsidRDefault="000A43DE" w:rsidP="00AC1637">
      <w:pPr>
        <w:pStyle w:val="a6"/>
        <w:numPr>
          <w:ilvl w:val="0"/>
          <w:numId w:val="1"/>
        </w:numPr>
        <w:ind w:left="0" w:firstLine="0"/>
      </w:pPr>
      <w:r w:rsidRPr="00AC786E">
        <w:t xml:space="preserve">Установить и ввести в действие с 1 января года, являющегося </w:t>
      </w:r>
      <w:r>
        <w:t xml:space="preserve">налоговым периодом </w:t>
      </w:r>
      <w:r w:rsidRPr="00AC786E">
        <w:t xml:space="preserve">на территории Барышевского сельсовета Новосибирского района Новосибирской области налог на имущество </w:t>
      </w:r>
      <w:proofErr w:type="gramStart"/>
      <w:r w:rsidRPr="00AC786E">
        <w:t>физических  лиц</w:t>
      </w:r>
      <w:proofErr w:type="gramEnd"/>
      <w:r w:rsidRPr="00AC786E">
        <w:t xml:space="preserve">, подлежащее налогообложению: жилой дом, квартира, комната, единый недвижимый комплекс, объект </w:t>
      </w:r>
      <w:proofErr w:type="spellStart"/>
      <w:r w:rsidRPr="00AC786E">
        <w:t>незавершенного</w:t>
      </w:r>
      <w:proofErr w:type="spellEnd"/>
      <w:r w:rsidRPr="00AC786E">
        <w:t xml:space="preserve"> строительства, иные здания, строения, сооружения, помещение (далее-налог).</w:t>
      </w:r>
    </w:p>
    <w:p w:rsidR="000A43DE" w:rsidRPr="00F52522" w:rsidRDefault="000A43DE" w:rsidP="00AC1637">
      <w:pPr>
        <w:pStyle w:val="a6"/>
        <w:numPr>
          <w:ilvl w:val="0"/>
          <w:numId w:val="1"/>
        </w:numPr>
        <w:ind w:left="0" w:firstLine="0"/>
      </w:pPr>
      <w:r w:rsidRPr="00F52522">
        <w:t xml:space="preserve">Установить, что </w:t>
      </w:r>
      <w:r>
        <w:t xml:space="preserve">Налоговая база определяется в отношении каждого объекта налогообложения как его кадастровая стоимость, </w:t>
      </w:r>
      <w:proofErr w:type="spellStart"/>
      <w:r>
        <w:t>внесенная</w:t>
      </w:r>
      <w:proofErr w:type="spellEnd"/>
      <w:r>
        <w:t xml:space="preserve"> в Единый государственный реестр недвижимости и подлежащая применению с 1 января года, являющегося налоговым периодом,</w:t>
      </w:r>
    </w:p>
    <w:p w:rsidR="000A43DE" w:rsidRPr="002A3879" w:rsidRDefault="000A43DE" w:rsidP="00AC1637">
      <w:pPr>
        <w:pStyle w:val="a6"/>
        <w:numPr>
          <w:ilvl w:val="0"/>
          <w:numId w:val="1"/>
        </w:numPr>
        <w:ind w:left="0" w:firstLine="0"/>
      </w:pPr>
      <w:r w:rsidRPr="002A3879">
        <w:t xml:space="preserve">Установить налоговые </w:t>
      </w:r>
      <w:proofErr w:type="gramStart"/>
      <w:r w:rsidRPr="002A3879">
        <w:t>ставки  в</w:t>
      </w:r>
      <w:proofErr w:type="gramEnd"/>
      <w:r w:rsidRPr="002A3879">
        <w:t xml:space="preserve"> следующих размерах: </w:t>
      </w:r>
    </w:p>
    <w:p w:rsidR="000A43DE" w:rsidRPr="002A3879" w:rsidRDefault="000A43DE" w:rsidP="000A43DE">
      <w:pPr>
        <w:pStyle w:val="a5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3.1.</w:t>
      </w:r>
      <w:r w:rsidRPr="002A3879">
        <w:rPr>
          <w:rFonts w:ascii="Times New Roman" w:hAnsi="Times New Roman"/>
          <w:b/>
          <w:sz w:val="28"/>
          <w:szCs w:val="28"/>
          <w:lang w:eastAsia="ru-RU"/>
        </w:rPr>
        <w:t xml:space="preserve">  0,1</w:t>
      </w:r>
      <w:r w:rsidRPr="002A387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2A3879">
        <w:rPr>
          <w:rFonts w:ascii="Times New Roman" w:hAnsi="Times New Roman"/>
          <w:sz w:val="28"/>
          <w:szCs w:val="28"/>
          <w:lang w:eastAsia="ru-RU"/>
        </w:rPr>
        <w:t>процента  в</w:t>
      </w:r>
      <w:proofErr w:type="gramEnd"/>
      <w:r w:rsidRPr="002A3879">
        <w:rPr>
          <w:rFonts w:ascii="Times New Roman" w:hAnsi="Times New Roman"/>
          <w:sz w:val="28"/>
          <w:szCs w:val="28"/>
          <w:lang w:eastAsia="ru-RU"/>
        </w:rPr>
        <w:t xml:space="preserve"> отношении  жилых домов, частей жилых домов;</w:t>
      </w:r>
    </w:p>
    <w:p w:rsidR="000A43DE" w:rsidRPr="002A3879" w:rsidRDefault="000A43DE" w:rsidP="000A43DE">
      <w:pPr>
        <w:pStyle w:val="a5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3.2.</w:t>
      </w:r>
      <w:r w:rsidRPr="002A3879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2A3879">
        <w:rPr>
          <w:rFonts w:ascii="Times New Roman" w:hAnsi="Times New Roman"/>
          <w:b/>
          <w:sz w:val="28"/>
          <w:szCs w:val="28"/>
          <w:lang w:eastAsia="ru-RU"/>
        </w:rPr>
        <w:t>0,1</w:t>
      </w:r>
      <w:r w:rsidRPr="002A387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2A3879">
        <w:rPr>
          <w:rFonts w:ascii="Times New Roman" w:hAnsi="Times New Roman"/>
          <w:sz w:val="28"/>
          <w:szCs w:val="28"/>
          <w:lang w:eastAsia="ru-RU"/>
        </w:rPr>
        <w:t>процента  в</w:t>
      </w:r>
      <w:proofErr w:type="gramEnd"/>
      <w:r w:rsidRPr="002A3879">
        <w:rPr>
          <w:rFonts w:ascii="Times New Roman" w:hAnsi="Times New Roman"/>
          <w:sz w:val="28"/>
          <w:szCs w:val="28"/>
          <w:lang w:eastAsia="ru-RU"/>
        </w:rPr>
        <w:t xml:space="preserve"> отношении  квартир, частей квартир, комнат;</w:t>
      </w:r>
    </w:p>
    <w:p w:rsidR="000A43DE" w:rsidRPr="002A3879" w:rsidRDefault="000A43DE" w:rsidP="000A43DE">
      <w:pPr>
        <w:pStyle w:val="a5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 </w:t>
      </w:r>
      <w:r w:rsidRPr="002A387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A3879">
        <w:rPr>
          <w:rFonts w:ascii="Times New Roman" w:hAnsi="Times New Roman"/>
          <w:b/>
          <w:sz w:val="28"/>
          <w:szCs w:val="28"/>
          <w:lang w:eastAsia="ru-RU"/>
        </w:rPr>
        <w:t>0,1</w:t>
      </w:r>
      <w:r w:rsidRPr="002A3879">
        <w:rPr>
          <w:rFonts w:ascii="Times New Roman" w:hAnsi="Times New Roman"/>
          <w:sz w:val="28"/>
          <w:szCs w:val="28"/>
          <w:lang w:eastAsia="ru-RU"/>
        </w:rPr>
        <w:t xml:space="preserve"> процента в </w:t>
      </w:r>
      <w:proofErr w:type="gramStart"/>
      <w:r w:rsidRPr="002A3879">
        <w:rPr>
          <w:rFonts w:ascii="Times New Roman" w:hAnsi="Times New Roman"/>
          <w:sz w:val="28"/>
          <w:szCs w:val="28"/>
          <w:lang w:eastAsia="ru-RU"/>
        </w:rPr>
        <w:t>отношении  объектов</w:t>
      </w:r>
      <w:proofErr w:type="gramEnd"/>
      <w:r w:rsidRPr="002A387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A3879">
        <w:rPr>
          <w:rFonts w:ascii="Times New Roman" w:hAnsi="Times New Roman"/>
          <w:sz w:val="28"/>
          <w:szCs w:val="28"/>
          <w:lang w:eastAsia="ru-RU"/>
        </w:rPr>
        <w:t>незавершенного</w:t>
      </w:r>
      <w:proofErr w:type="spellEnd"/>
      <w:r w:rsidRPr="002A3879">
        <w:rPr>
          <w:rFonts w:ascii="Times New Roman" w:hAnsi="Times New Roman"/>
          <w:sz w:val="28"/>
          <w:szCs w:val="28"/>
          <w:lang w:eastAsia="ru-RU"/>
        </w:rPr>
        <w:t xml:space="preserve"> строительства в       случае, если проектируемым назначением таких объектов является  жилой дом;</w:t>
      </w:r>
    </w:p>
    <w:p w:rsidR="000A43DE" w:rsidRPr="002A3879" w:rsidRDefault="000A43DE" w:rsidP="000A43DE">
      <w:pPr>
        <w:pStyle w:val="a5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3.4. </w:t>
      </w:r>
      <w:r w:rsidRPr="002A3879">
        <w:rPr>
          <w:rFonts w:ascii="Times New Roman" w:hAnsi="Times New Roman"/>
          <w:b/>
          <w:sz w:val="28"/>
          <w:szCs w:val="28"/>
          <w:lang w:eastAsia="ru-RU"/>
        </w:rPr>
        <w:t xml:space="preserve"> 0,</w:t>
      </w:r>
      <w:proofErr w:type="gramStart"/>
      <w:r w:rsidRPr="002A3879">
        <w:rPr>
          <w:rFonts w:ascii="Times New Roman" w:hAnsi="Times New Roman"/>
          <w:b/>
          <w:sz w:val="28"/>
          <w:szCs w:val="28"/>
          <w:lang w:eastAsia="ru-RU"/>
        </w:rPr>
        <w:t>1</w:t>
      </w:r>
      <w:r w:rsidRPr="002A3879">
        <w:rPr>
          <w:rFonts w:ascii="Times New Roman" w:hAnsi="Times New Roman"/>
          <w:sz w:val="28"/>
          <w:szCs w:val="28"/>
          <w:lang w:eastAsia="ru-RU"/>
        </w:rPr>
        <w:t xml:space="preserve">  процента</w:t>
      </w:r>
      <w:proofErr w:type="gramEnd"/>
      <w:r w:rsidRPr="002A3879">
        <w:rPr>
          <w:rFonts w:ascii="Times New Roman" w:hAnsi="Times New Roman"/>
          <w:sz w:val="28"/>
          <w:szCs w:val="28"/>
          <w:lang w:eastAsia="ru-RU"/>
        </w:rPr>
        <w:t xml:space="preserve"> в отношении  единых недвижимых комплексов, в состав которых входит хотя бы один жилой дом;</w:t>
      </w:r>
    </w:p>
    <w:p w:rsidR="000A43DE" w:rsidRPr="002A3879" w:rsidRDefault="000A43DE" w:rsidP="000A43DE">
      <w:pPr>
        <w:pStyle w:val="a5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3.</w:t>
      </w:r>
      <w:r w:rsidRPr="002A3879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2A3879">
        <w:rPr>
          <w:rFonts w:ascii="Times New Roman" w:hAnsi="Times New Roman"/>
          <w:b/>
          <w:sz w:val="28"/>
          <w:szCs w:val="28"/>
          <w:lang w:eastAsia="ru-RU"/>
        </w:rPr>
        <w:t xml:space="preserve">0,1 </w:t>
      </w:r>
      <w:r w:rsidRPr="002A3879">
        <w:rPr>
          <w:rFonts w:ascii="Times New Roman" w:hAnsi="Times New Roman"/>
          <w:sz w:val="28"/>
          <w:szCs w:val="28"/>
          <w:lang w:eastAsia="ru-RU"/>
        </w:rPr>
        <w:t xml:space="preserve">процента   в </w:t>
      </w:r>
      <w:proofErr w:type="gramStart"/>
      <w:r w:rsidRPr="002A3879">
        <w:rPr>
          <w:rFonts w:ascii="Times New Roman" w:hAnsi="Times New Roman"/>
          <w:sz w:val="28"/>
          <w:szCs w:val="28"/>
          <w:lang w:eastAsia="ru-RU"/>
        </w:rPr>
        <w:t>отношении  гаражей</w:t>
      </w:r>
      <w:proofErr w:type="gramEnd"/>
      <w:r w:rsidRPr="002A3879">
        <w:rPr>
          <w:rFonts w:ascii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2A3879">
        <w:rPr>
          <w:rFonts w:ascii="Times New Roman" w:hAnsi="Times New Roman"/>
          <w:sz w:val="28"/>
          <w:szCs w:val="28"/>
          <w:lang w:eastAsia="ru-RU"/>
        </w:rPr>
        <w:t>машино</w:t>
      </w:r>
      <w:proofErr w:type="spellEnd"/>
      <w:r w:rsidRPr="002A3879">
        <w:rPr>
          <w:rFonts w:ascii="Times New Roman" w:hAnsi="Times New Roman"/>
          <w:sz w:val="28"/>
          <w:szCs w:val="28"/>
          <w:lang w:eastAsia="ru-RU"/>
        </w:rPr>
        <w:t>-мест, в том числе расположенных в объектах налогообложения, указанных в подпункте 7 настоящего пункта;</w:t>
      </w:r>
    </w:p>
    <w:p w:rsidR="000A43DE" w:rsidRPr="002A3879" w:rsidRDefault="000A43DE" w:rsidP="000A43DE">
      <w:pPr>
        <w:pStyle w:val="a5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3.6.</w:t>
      </w:r>
      <w:r w:rsidRPr="002A387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A3879">
        <w:rPr>
          <w:rFonts w:ascii="Times New Roman" w:hAnsi="Times New Roman"/>
          <w:b/>
          <w:sz w:val="28"/>
          <w:szCs w:val="28"/>
          <w:lang w:eastAsia="ru-RU"/>
        </w:rPr>
        <w:t xml:space="preserve">0,1 </w:t>
      </w:r>
      <w:proofErr w:type="gramStart"/>
      <w:r w:rsidRPr="002A3879">
        <w:rPr>
          <w:rFonts w:ascii="Times New Roman" w:hAnsi="Times New Roman"/>
          <w:sz w:val="28"/>
          <w:szCs w:val="28"/>
          <w:lang w:eastAsia="ru-RU"/>
        </w:rPr>
        <w:t>процента  в</w:t>
      </w:r>
      <w:proofErr w:type="gramEnd"/>
      <w:r w:rsidRPr="002A3879">
        <w:rPr>
          <w:rFonts w:ascii="Times New Roman" w:hAnsi="Times New Roman"/>
          <w:sz w:val="28"/>
          <w:szCs w:val="28"/>
          <w:lang w:eastAsia="ru-RU"/>
        </w:rPr>
        <w:t xml:space="preserve"> отношении  хозяйственных строений или сооружений,   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строительства;</w:t>
      </w:r>
    </w:p>
    <w:p w:rsidR="000A43DE" w:rsidRPr="002A3879" w:rsidRDefault="000A43DE" w:rsidP="000A43DE">
      <w:pPr>
        <w:pStyle w:val="a5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</w:t>
      </w:r>
      <w:r w:rsidRPr="002A3879">
        <w:rPr>
          <w:rFonts w:ascii="Times New Roman" w:hAnsi="Times New Roman"/>
          <w:sz w:val="28"/>
          <w:szCs w:val="28"/>
          <w:lang w:eastAsia="ru-RU"/>
        </w:rPr>
        <w:t>7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2A3879">
        <w:rPr>
          <w:rFonts w:ascii="Times New Roman" w:hAnsi="Times New Roman"/>
          <w:b/>
          <w:sz w:val="28"/>
          <w:szCs w:val="28"/>
          <w:lang w:eastAsia="ru-RU"/>
        </w:rPr>
        <w:t xml:space="preserve">2 </w:t>
      </w:r>
      <w:r w:rsidRPr="002A3879">
        <w:rPr>
          <w:rFonts w:ascii="Times New Roman" w:hAnsi="Times New Roman"/>
          <w:sz w:val="28"/>
          <w:szCs w:val="28"/>
          <w:lang w:eastAsia="ru-RU"/>
        </w:rPr>
        <w:t xml:space="preserve">процента в </w:t>
      </w:r>
      <w:proofErr w:type="gramStart"/>
      <w:r w:rsidRPr="002A3879">
        <w:rPr>
          <w:rFonts w:ascii="Times New Roman" w:hAnsi="Times New Roman"/>
          <w:sz w:val="28"/>
          <w:szCs w:val="28"/>
          <w:lang w:eastAsia="ru-RU"/>
        </w:rPr>
        <w:t>отношении  объектов</w:t>
      </w:r>
      <w:proofErr w:type="gramEnd"/>
      <w:r w:rsidRPr="002A3879">
        <w:rPr>
          <w:rFonts w:ascii="Times New Roman" w:hAnsi="Times New Roman"/>
          <w:sz w:val="28"/>
          <w:szCs w:val="28"/>
          <w:lang w:eastAsia="ru-RU"/>
        </w:rPr>
        <w:t xml:space="preserve"> налогообложения, </w:t>
      </w:r>
      <w:proofErr w:type="spellStart"/>
      <w:r w:rsidRPr="002A3879">
        <w:rPr>
          <w:rFonts w:ascii="Times New Roman" w:hAnsi="Times New Roman"/>
          <w:sz w:val="28"/>
          <w:szCs w:val="28"/>
          <w:lang w:eastAsia="ru-RU"/>
        </w:rPr>
        <w:t>включенных</w:t>
      </w:r>
      <w:proofErr w:type="spellEnd"/>
      <w:r w:rsidRPr="002A3879">
        <w:rPr>
          <w:rFonts w:ascii="Times New Roman" w:hAnsi="Times New Roman"/>
          <w:sz w:val="28"/>
          <w:szCs w:val="28"/>
          <w:lang w:eastAsia="ru-RU"/>
        </w:rPr>
        <w:t xml:space="preserve"> в перечень, определяемый в соответствии с п.7 ст.378.2 Налогового кодекса Российской Федерации, в отношении объектов налогообложения, предусмотренных абзацем вторым п.10 ст.378.2 Налогового кодекса Российской Федерации;</w:t>
      </w:r>
    </w:p>
    <w:p w:rsidR="000A43DE" w:rsidRPr="002A3879" w:rsidRDefault="000A43DE" w:rsidP="000A43DE">
      <w:pPr>
        <w:pStyle w:val="a5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3.8. </w:t>
      </w:r>
      <w:r w:rsidRPr="002A3879">
        <w:rPr>
          <w:rFonts w:ascii="Times New Roman" w:hAnsi="Times New Roman"/>
          <w:b/>
          <w:sz w:val="28"/>
          <w:szCs w:val="28"/>
          <w:lang w:eastAsia="ru-RU"/>
        </w:rPr>
        <w:t>2</w:t>
      </w:r>
      <w:r w:rsidRPr="002A3879">
        <w:rPr>
          <w:rFonts w:ascii="Times New Roman" w:hAnsi="Times New Roman"/>
          <w:sz w:val="28"/>
          <w:szCs w:val="28"/>
          <w:lang w:eastAsia="ru-RU"/>
        </w:rPr>
        <w:t xml:space="preserve"> процента в </w:t>
      </w:r>
      <w:proofErr w:type="gramStart"/>
      <w:r w:rsidRPr="002A3879">
        <w:rPr>
          <w:rFonts w:ascii="Times New Roman" w:hAnsi="Times New Roman"/>
          <w:sz w:val="28"/>
          <w:szCs w:val="28"/>
          <w:lang w:eastAsia="ru-RU"/>
        </w:rPr>
        <w:t>отношении  объектов</w:t>
      </w:r>
      <w:proofErr w:type="gramEnd"/>
      <w:r w:rsidRPr="002A3879">
        <w:rPr>
          <w:rFonts w:ascii="Times New Roman" w:hAnsi="Times New Roman"/>
          <w:sz w:val="28"/>
          <w:szCs w:val="28"/>
          <w:lang w:eastAsia="ru-RU"/>
        </w:rPr>
        <w:t xml:space="preserve"> налогообложения, кадастровая стоимость каждого из которых превышает 300 миллионов рублей;</w:t>
      </w:r>
    </w:p>
    <w:p w:rsidR="000A43DE" w:rsidRPr="002A3879" w:rsidRDefault="000A43DE" w:rsidP="000A43DE">
      <w:pPr>
        <w:pStyle w:val="a5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3.9.  </w:t>
      </w:r>
      <w:r w:rsidRPr="002A3879">
        <w:rPr>
          <w:rFonts w:ascii="Times New Roman" w:hAnsi="Times New Roman"/>
          <w:b/>
          <w:sz w:val="28"/>
          <w:szCs w:val="28"/>
          <w:lang w:eastAsia="ru-RU"/>
        </w:rPr>
        <w:t>0,5</w:t>
      </w:r>
      <w:r w:rsidRPr="002A3879">
        <w:rPr>
          <w:rFonts w:ascii="Times New Roman" w:hAnsi="Times New Roman"/>
          <w:sz w:val="28"/>
          <w:szCs w:val="28"/>
          <w:lang w:eastAsia="ru-RU"/>
        </w:rPr>
        <w:t xml:space="preserve"> процента   в отношении прочих объектов налогообложения  </w:t>
      </w:r>
    </w:p>
    <w:p w:rsidR="000A43DE" w:rsidRPr="002A3879" w:rsidRDefault="000A43DE" w:rsidP="00AC1637">
      <w:pPr>
        <w:pStyle w:val="a5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3879">
        <w:rPr>
          <w:rFonts w:ascii="Times New Roman" w:hAnsi="Times New Roman"/>
          <w:b/>
          <w:sz w:val="28"/>
          <w:szCs w:val="28"/>
          <w:lang w:eastAsia="ru-RU"/>
        </w:rPr>
        <w:t xml:space="preserve">4. </w:t>
      </w:r>
      <w:r w:rsidRPr="002A3879">
        <w:rPr>
          <w:rFonts w:ascii="Times New Roman" w:hAnsi="Times New Roman"/>
          <w:sz w:val="28"/>
          <w:szCs w:val="28"/>
          <w:lang w:eastAsia="ru-RU"/>
        </w:rPr>
        <w:t>Установить следующие налоговые вычеты при определении налоговой базы:</w:t>
      </w:r>
    </w:p>
    <w:p w:rsidR="000A43DE" w:rsidRPr="002A3879" w:rsidRDefault="000A43DE" w:rsidP="000A43DE">
      <w:pPr>
        <w:pStyle w:val="a5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3879">
        <w:rPr>
          <w:rFonts w:ascii="Times New Roman" w:hAnsi="Times New Roman"/>
          <w:sz w:val="28"/>
          <w:szCs w:val="28"/>
          <w:lang w:eastAsia="ru-RU"/>
        </w:rPr>
        <w:t xml:space="preserve">4.1. </w:t>
      </w:r>
      <w:proofErr w:type="gramStart"/>
      <w:r w:rsidRPr="002A3879">
        <w:rPr>
          <w:rFonts w:ascii="Times New Roman" w:hAnsi="Times New Roman"/>
          <w:sz w:val="28"/>
          <w:szCs w:val="28"/>
          <w:lang w:eastAsia="ru-RU"/>
        </w:rPr>
        <w:t>Налоговая  база</w:t>
      </w:r>
      <w:proofErr w:type="gramEnd"/>
      <w:r w:rsidRPr="002A3879">
        <w:rPr>
          <w:rFonts w:ascii="Times New Roman" w:hAnsi="Times New Roman"/>
          <w:sz w:val="28"/>
          <w:szCs w:val="28"/>
          <w:lang w:eastAsia="ru-RU"/>
        </w:rPr>
        <w:t xml:space="preserve">  в   отношении   квартиры, части жилого дома     определяется   как   ее кадастровая стоимость, уменьшенная на величину кадастровой стоимости  </w:t>
      </w:r>
      <w:r w:rsidRPr="002A3879">
        <w:rPr>
          <w:rFonts w:ascii="Times New Roman" w:hAnsi="Times New Roman"/>
          <w:b/>
          <w:sz w:val="28"/>
          <w:szCs w:val="28"/>
          <w:lang w:eastAsia="ru-RU"/>
        </w:rPr>
        <w:t xml:space="preserve">20 </w:t>
      </w:r>
      <w:r w:rsidRPr="002A3879">
        <w:rPr>
          <w:rFonts w:ascii="Times New Roman" w:hAnsi="Times New Roman"/>
          <w:sz w:val="28"/>
          <w:szCs w:val="28"/>
          <w:lang w:eastAsia="ru-RU"/>
        </w:rPr>
        <w:t xml:space="preserve"> квадратных  метров общей площади этой квартиры, части жилого дома;</w:t>
      </w:r>
    </w:p>
    <w:p w:rsidR="000A43DE" w:rsidRPr="002A3879" w:rsidRDefault="000A43DE" w:rsidP="000A43DE">
      <w:pPr>
        <w:pStyle w:val="a5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3879">
        <w:rPr>
          <w:rFonts w:ascii="Times New Roman" w:hAnsi="Times New Roman"/>
          <w:sz w:val="28"/>
          <w:szCs w:val="28"/>
          <w:lang w:eastAsia="ru-RU"/>
        </w:rPr>
        <w:t xml:space="preserve">4.2.  Налоговая база в отношении комнаты, части квартиры определяется как ее кадастровая стоимость, уменьшенная на величину кадастровой стоимости </w:t>
      </w:r>
      <w:r w:rsidRPr="002A3879">
        <w:rPr>
          <w:rFonts w:ascii="Times New Roman" w:hAnsi="Times New Roman"/>
          <w:b/>
          <w:sz w:val="28"/>
          <w:szCs w:val="28"/>
          <w:lang w:eastAsia="ru-RU"/>
        </w:rPr>
        <w:t xml:space="preserve">10 </w:t>
      </w:r>
      <w:r w:rsidRPr="002A3879">
        <w:rPr>
          <w:rFonts w:ascii="Times New Roman" w:hAnsi="Times New Roman"/>
          <w:sz w:val="28"/>
          <w:szCs w:val="28"/>
          <w:lang w:eastAsia="ru-RU"/>
        </w:rPr>
        <w:t>квадратных метров площади этой комнаты, части квартиры;</w:t>
      </w:r>
    </w:p>
    <w:p w:rsidR="000A43DE" w:rsidRPr="002A3879" w:rsidRDefault="000A43DE" w:rsidP="000A43DE">
      <w:pPr>
        <w:pStyle w:val="a5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3879">
        <w:rPr>
          <w:rFonts w:ascii="Times New Roman" w:hAnsi="Times New Roman"/>
          <w:sz w:val="28"/>
          <w:szCs w:val="28"/>
          <w:lang w:eastAsia="ru-RU"/>
        </w:rPr>
        <w:t xml:space="preserve">4.3. Налоговая база в отношении жилого дома, определяется как его кадастровая стоимость, уменьшенная на величину кадастровой стоимости </w:t>
      </w:r>
      <w:r w:rsidRPr="002A3879">
        <w:rPr>
          <w:rFonts w:ascii="Times New Roman" w:hAnsi="Times New Roman"/>
          <w:b/>
          <w:sz w:val="28"/>
          <w:szCs w:val="28"/>
          <w:lang w:eastAsia="ru-RU"/>
        </w:rPr>
        <w:t xml:space="preserve">50 </w:t>
      </w:r>
      <w:r w:rsidRPr="002A3879">
        <w:rPr>
          <w:rFonts w:ascii="Times New Roman" w:hAnsi="Times New Roman"/>
          <w:sz w:val="28"/>
          <w:szCs w:val="28"/>
          <w:lang w:eastAsia="ru-RU"/>
        </w:rPr>
        <w:t>квадратных метров общей площади этого жилого дома;</w:t>
      </w:r>
    </w:p>
    <w:p w:rsidR="000A43DE" w:rsidRPr="002A3879" w:rsidRDefault="000A43DE" w:rsidP="000A43DE">
      <w:pPr>
        <w:pStyle w:val="a5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3879">
        <w:rPr>
          <w:rFonts w:ascii="Times New Roman" w:hAnsi="Times New Roman"/>
          <w:sz w:val="28"/>
          <w:szCs w:val="28"/>
          <w:lang w:eastAsia="ru-RU"/>
        </w:rPr>
        <w:t xml:space="preserve">4.4.  Налоговая база в отношении единого недвижимого комплекса, в состав которого входит хотя бы один жилой дом, определяется как его кадастровая стоимость, уменьшенная на один миллион рублей. </w:t>
      </w:r>
    </w:p>
    <w:p w:rsidR="000A43DE" w:rsidRPr="002A3879" w:rsidRDefault="000A43DE" w:rsidP="000A43DE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2A3879">
        <w:rPr>
          <w:rFonts w:ascii="Times New Roman" w:hAnsi="Times New Roman"/>
          <w:sz w:val="28"/>
          <w:szCs w:val="28"/>
          <w:lang w:eastAsia="ru-RU"/>
        </w:rPr>
        <w:t>4.5.</w:t>
      </w:r>
      <w:r w:rsidRPr="002A3879">
        <w:rPr>
          <w:rFonts w:ascii="Times New Roman" w:hAnsi="Times New Roman"/>
          <w:sz w:val="28"/>
          <w:szCs w:val="28"/>
        </w:rPr>
        <w:t xml:space="preserve"> Налоговая база в отношении объектов налогообложения, указанных в </w:t>
      </w:r>
      <w:r>
        <w:rPr>
          <w:rFonts w:ascii="Times New Roman" w:hAnsi="Times New Roman"/>
          <w:sz w:val="28"/>
          <w:szCs w:val="28"/>
        </w:rPr>
        <w:t xml:space="preserve">пунктах 4.1 - </w:t>
      </w:r>
      <w:proofErr w:type="gramStart"/>
      <w:r>
        <w:rPr>
          <w:rFonts w:ascii="Times New Roman" w:hAnsi="Times New Roman"/>
          <w:sz w:val="28"/>
          <w:szCs w:val="28"/>
        </w:rPr>
        <w:t xml:space="preserve">4.4 </w:t>
      </w:r>
      <w:r w:rsidRPr="002A3879">
        <w:rPr>
          <w:rFonts w:ascii="Times New Roman" w:hAnsi="Times New Roman"/>
          <w:sz w:val="28"/>
          <w:szCs w:val="28"/>
        </w:rPr>
        <w:t xml:space="preserve"> настоящей</w:t>
      </w:r>
      <w:proofErr w:type="gramEnd"/>
      <w:r w:rsidRPr="002A3879">
        <w:rPr>
          <w:rFonts w:ascii="Times New Roman" w:hAnsi="Times New Roman"/>
          <w:sz w:val="28"/>
          <w:szCs w:val="28"/>
        </w:rPr>
        <w:t xml:space="preserve"> статьи, находящихся в собственности физических лиц, имеющих трех и более несовершеннолетних детей, уменьшается на величину кадастровой стоимости </w:t>
      </w:r>
      <w:r w:rsidRPr="002A3879">
        <w:rPr>
          <w:rFonts w:ascii="Times New Roman" w:hAnsi="Times New Roman"/>
          <w:b/>
          <w:sz w:val="28"/>
          <w:szCs w:val="28"/>
        </w:rPr>
        <w:t>5</w:t>
      </w:r>
      <w:r w:rsidRPr="002A3879">
        <w:rPr>
          <w:rFonts w:ascii="Times New Roman" w:hAnsi="Times New Roman"/>
          <w:sz w:val="28"/>
          <w:szCs w:val="28"/>
        </w:rPr>
        <w:t xml:space="preserve"> квадратных метров общей площади квартиры, площади части квартиры, комнаты и </w:t>
      </w:r>
      <w:r w:rsidRPr="002A3879">
        <w:rPr>
          <w:rFonts w:ascii="Times New Roman" w:hAnsi="Times New Roman"/>
          <w:b/>
          <w:sz w:val="28"/>
          <w:szCs w:val="28"/>
        </w:rPr>
        <w:t>7</w:t>
      </w:r>
      <w:r w:rsidRPr="002A3879">
        <w:rPr>
          <w:rFonts w:ascii="Times New Roman" w:hAnsi="Times New Roman"/>
          <w:sz w:val="28"/>
          <w:szCs w:val="28"/>
        </w:rPr>
        <w:t xml:space="preserve"> квадратных метров общей площади жилого дома, части жилого дома в </w:t>
      </w:r>
      <w:proofErr w:type="spellStart"/>
      <w:r w:rsidRPr="002A3879">
        <w:rPr>
          <w:rFonts w:ascii="Times New Roman" w:hAnsi="Times New Roman"/>
          <w:sz w:val="28"/>
          <w:szCs w:val="28"/>
        </w:rPr>
        <w:t>расчете</w:t>
      </w:r>
      <w:proofErr w:type="spellEnd"/>
      <w:r w:rsidRPr="002A3879">
        <w:rPr>
          <w:rFonts w:ascii="Times New Roman" w:hAnsi="Times New Roman"/>
          <w:sz w:val="28"/>
          <w:szCs w:val="28"/>
        </w:rPr>
        <w:t xml:space="preserve"> на каждого несовершеннолетнего ребенка.</w:t>
      </w:r>
    </w:p>
    <w:p w:rsidR="000A43DE" w:rsidRPr="002A3879" w:rsidRDefault="000A43DE" w:rsidP="000A43DE">
      <w:pPr>
        <w:pStyle w:val="a5"/>
        <w:ind w:firstLine="993"/>
        <w:jc w:val="both"/>
        <w:rPr>
          <w:rFonts w:ascii="Times New Roman" w:hAnsi="Times New Roman"/>
          <w:sz w:val="28"/>
          <w:szCs w:val="28"/>
        </w:rPr>
      </w:pPr>
      <w:r w:rsidRPr="002A3879">
        <w:rPr>
          <w:rFonts w:ascii="Times New Roman" w:hAnsi="Times New Roman"/>
          <w:sz w:val="28"/>
          <w:szCs w:val="28"/>
        </w:rPr>
        <w:t>Налоговый вычет, предусмотренный настоящим пунктом, предоставляется в отношении одного объекта налогообложения каждого вида (квартира, часть квартиры, комната, жилой дом, часть жилого дома)</w:t>
      </w:r>
      <w:r>
        <w:rPr>
          <w:rFonts w:ascii="Times New Roman" w:hAnsi="Times New Roman"/>
          <w:sz w:val="28"/>
          <w:szCs w:val="28"/>
        </w:rPr>
        <w:t>.</w:t>
      </w:r>
    </w:p>
    <w:p w:rsidR="000A43DE" w:rsidRPr="002A3879" w:rsidRDefault="000A43DE" w:rsidP="00AC1637">
      <w:pPr>
        <w:pStyle w:val="a5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2A3879">
        <w:rPr>
          <w:rFonts w:ascii="Times New Roman" w:hAnsi="Times New Roman"/>
          <w:b/>
          <w:sz w:val="28"/>
          <w:szCs w:val="28"/>
          <w:lang w:eastAsia="ru-RU"/>
        </w:rPr>
        <w:t>5.</w:t>
      </w:r>
      <w:r w:rsidRPr="002A387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A387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 w:rsidRPr="002A387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Физические лица, имеющие право на налоговые льготы, установленные законодательством о налогах и сборах, представляют в налоговый орган по своему выбору заявление о предоставлении налоговой льготы, а также вправе </w:t>
      </w:r>
      <w:r w:rsidRPr="002A3879">
        <w:rPr>
          <w:rFonts w:ascii="Times New Roman" w:hAnsi="Times New Roman"/>
          <w:bCs/>
          <w:color w:val="000000"/>
          <w:sz w:val="28"/>
          <w:szCs w:val="28"/>
          <w:lang w:eastAsia="ru-RU"/>
        </w:rPr>
        <w:lastRenderedPageBreak/>
        <w:t xml:space="preserve">представить документы, подтверждающие право налогоплательщика на налоговую льготу. </w:t>
      </w:r>
    </w:p>
    <w:p w:rsidR="000A43DE" w:rsidRPr="002A3879" w:rsidRDefault="000A43DE" w:rsidP="00AC1637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2A3879">
        <w:rPr>
          <w:rFonts w:ascii="Times New Roman" w:hAnsi="Times New Roman"/>
          <w:b/>
          <w:sz w:val="28"/>
          <w:szCs w:val="28"/>
        </w:rPr>
        <w:t>6.</w:t>
      </w:r>
      <w:r w:rsidRPr="002A3879">
        <w:rPr>
          <w:rFonts w:ascii="Times New Roman" w:hAnsi="Times New Roman"/>
          <w:sz w:val="28"/>
          <w:szCs w:val="28"/>
        </w:rPr>
        <w:t xml:space="preserve"> Направить  данное    решение   главе  Барышевского сельсовета на подписание и опубликование  в газете  «Мое село. Газета Барышевского сельсовета». </w:t>
      </w:r>
    </w:p>
    <w:p w:rsidR="000A43DE" w:rsidRPr="002A3879" w:rsidRDefault="000A43DE" w:rsidP="00AC1637">
      <w:pPr>
        <w:pStyle w:val="a5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3879">
        <w:rPr>
          <w:rFonts w:ascii="Times New Roman" w:hAnsi="Times New Roman"/>
          <w:b/>
          <w:sz w:val="28"/>
          <w:szCs w:val="28"/>
          <w:lang w:eastAsia="ru-RU"/>
        </w:rPr>
        <w:t xml:space="preserve">7. </w:t>
      </w:r>
      <w:r w:rsidRPr="002A3879">
        <w:rPr>
          <w:rFonts w:ascii="Times New Roman" w:hAnsi="Times New Roman"/>
          <w:sz w:val="28"/>
          <w:szCs w:val="28"/>
          <w:lang w:eastAsia="ru-RU"/>
        </w:rPr>
        <w:t xml:space="preserve">Данное решение разместить на официальном сайте администрации Барышевского сельсовета: </w:t>
      </w:r>
      <w:hyperlink r:id="rId8" w:history="1">
        <w:r w:rsidRPr="002A3879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2A3879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2A3879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baryshevo</w:t>
        </w:r>
        <w:r w:rsidRPr="002A3879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2A3879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nso</w:t>
        </w:r>
        <w:r w:rsidRPr="002A3879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2A3879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2A3879">
        <w:rPr>
          <w:rFonts w:ascii="Times New Roman" w:hAnsi="Times New Roman"/>
          <w:sz w:val="28"/>
          <w:szCs w:val="28"/>
          <w:lang w:eastAsia="ru-RU"/>
        </w:rPr>
        <w:t>.</w:t>
      </w:r>
    </w:p>
    <w:p w:rsidR="000A43DE" w:rsidRPr="002A3879" w:rsidRDefault="000A43DE" w:rsidP="000A43DE">
      <w:pPr>
        <w:pStyle w:val="a5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3879">
        <w:rPr>
          <w:rFonts w:ascii="Times New Roman" w:hAnsi="Times New Roman"/>
          <w:sz w:val="28"/>
          <w:szCs w:val="28"/>
          <w:lang w:eastAsia="ru-RU"/>
        </w:rPr>
        <w:t xml:space="preserve">     После опубликования направить настоящее решение в Межрайонную ИФНС №15 по Новосибирской области.</w:t>
      </w:r>
    </w:p>
    <w:p w:rsidR="000A43DE" w:rsidRPr="002A3879" w:rsidRDefault="000A43DE" w:rsidP="00AC1637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2A3879">
        <w:rPr>
          <w:rFonts w:ascii="Times New Roman" w:hAnsi="Times New Roman"/>
          <w:b/>
          <w:sz w:val="28"/>
          <w:szCs w:val="28"/>
        </w:rPr>
        <w:t>8.</w:t>
      </w:r>
      <w:r w:rsidRPr="002A3879">
        <w:rPr>
          <w:rFonts w:ascii="Times New Roman" w:hAnsi="Times New Roman"/>
          <w:sz w:val="28"/>
          <w:szCs w:val="28"/>
        </w:rPr>
        <w:t xml:space="preserve"> </w:t>
      </w:r>
      <w:r w:rsidR="00F8723F">
        <w:rPr>
          <w:rFonts w:ascii="Times New Roman" w:hAnsi="Times New Roman"/>
          <w:sz w:val="28"/>
          <w:szCs w:val="28"/>
        </w:rPr>
        <w:t>Решение вступает в силу по истечении одного месяца со дня его официального опубликования и распространяет свое действие на регулируемые правоотношения с 01.01.2020 г.</w:t>
      </w:r>
    </w:p>
    <w:p w:rsidR="000A43DE" w:rsidRPr="002A3879" w:rsidRDefault="000A43DE" w:rsidP="00AC1637">
      <w:pPr>
        <w:pStyle w:val="a5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3879">
        <w:rPr>
          <w:rFonts w:ascii="Times New Roman" w:hAnsi="Times New Roman"/>
          <w:b/>
          <w:sz w:val="28"/>
          <w:szCs w:val="28"/>
          <w:lang w:eastAsia="ru-RU"/>
        </w:rPr>
        <w:t>9.</w:t>
      </w:r>
      <w:r w:rsidRPr="002A3879">
        <w:rPr>
          <w:rFonts w:ascii="Times New Roman" w:hAnsi="Times New Roman"/>
          <w:sz w:val="28"/>
          <w:szCs w:val="28"/>
          <w:lang w:eastAsia="ru-RU"/>
        </w:rPr>
        <w:t xml:space="preserve"> Контроль над исполнением решения возложить на постоянную депутатскую комиссию по бюджетной, налоговой и финансово-кредитной политике.</w:t>
      </w:r>
    </w:p>
    <w:p w:rsidR="000A43DE" w:rsidRDefault="000A43DE" w:rsidP="000A43DE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3DE" w:rsidRDefault="000A43DE" w:rsidP="000A43DE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3DE" w:rsidRPr="004B679A" w:rsidRDefault="000A43DE" w:rsidP="000A43DE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1637" w:rsidRPr="00F735C6" w:rsidRDefault="00AC1637" w:rsidP="00AC163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ar-SA"/>
        </w:rPr>
      </w:pPr>
      <w:r w:rsidRPr="00F735C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ar-SA"/>
        </w:rPr>
        <w:t>Председатель Совета депутатов                Глава Барышевского сельсовета</w:t>
      </w:r>
    </w:p>
    <w:p w:rsidR="00AC1637" w:rsidRPr="00F735C6" w:rsidRDefault="00AC1637" w:rsidP="00AC163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ar-SA"/>
        </w:rPr>
      </w:pPr>
      <w:r w:rsidRPr="00F735C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ar-SA"/>
        </w:rPr>
        <w:t xml:space="preserve">Барышевского сельсовета                     </w:t>
      </w:r>
    </w:p>
    <w:p w:rsidR="000A43DE" w:rsidRPr="004B679A" w:rsidRDefault="00AC1637" w:rsidP="00AC163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35C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ar-SA"/>
        </w:rPr>
        <w:t>______________О.В. Боровских          ________________А.А. Алексеев</w:t>
      </w:r>
    </w:p>
    <w:p w:rsidR="000A43DE" w:rsidRPr="004B679A" w:rsidRDefault="000A43DE" w:rsidP="000A43DE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43DE" w:rsidRPr="004B679A" w:rsidRDefault="000A43DE" w:rsidP="000A43DE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43DE" w:rsidRPr="004B679A" w:rsidRDefault="000A43DE" w:rsidP="000A43DE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43DE" w:rsidRPr="004B679A" w:rsidRDefault="000A43DE" w:rsidP="000A43DE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43DE" w:rsidRPr="004B679A" w:rsidRDefault="000A43DE" w:rsidP="000A43DE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43DE" w:rsidRPr="004B679A" w:rsidRDefault="000A43DE" w:rsidP="000A43DE">
      <w:pPr>
        <w:tabs>
          <w:tab w:val="left" w:pos="441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3DE" w:rsidRPr="004B679A" w:rsidRDefault="000A43DE" w:rsidP="000A43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682E" w:rsidRDefault="00B2682E"/>
    <w:sectPr w:rsidR="00B2682E" w:rsidSect="002A3879">
      <w:headerReference w:type="default" r:id="rId9"/>
      <w:pgSz w:w="11906" w:h="16838"/>
      <w:pgMar w:top="9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626" w:rsidRDefault="00762626">
      <w:pPr>
        <w:spacing w:after="0" w:line="240" w:lineRule="auto"/>
      </w:pPr>
      <w:r>
        <w:separator/>
      </w:r>
    </w:p>
  </w:endnote>
  <w:endnote w:type="continuationSeparator" w:id="0">
    <w:p w:rsidR="00762626" w:rsidRDefault="00762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626" w:rsidRDefault="00762626">
      <w:pPr>
        <w:spacing w:after="0" w:line="240" w:lineRule="auto"/>
      </w:pPr>
      <w:r>
        <w:separator/>
      </w:r>
    </w:p>
  </w:footnote>
  <w:footnote w:type="continuationSeparator" w:id="0">
    <w:p w:rsidR="00762626" w:rsidRDefault="007626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E7F" w:rsidRDefault="000A43DE" w:rsidP="00317A2E">
    <w:pPr>
      <w:pStyle w:val="a3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236868"/>
    <w:multiLevelType w:val="multilevel"/>
    <w:tmpl w:val="E982C4E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915" w:hanging="37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3960" w:hanging="2160"/>
      </w:pPr>
      <w:rPr>
        <w:b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181"/>
    <w:rsid w:val="00054A6D"/>
    <w:rsid w:val="00095181"/>
    <w:rsid w:val="000A43DE"/>
    <w:rsid w:val="0018182A"/>
    <w:rsid w:val="00762626"/>
    <w:rsid w:val="009F6149"/>
    <w:rsid w:val="00AC1637"/>
    <w:rsid w:val="00B2682E"/>
    <w:rsid w:val="00B33316"/>
    <w:rsid w:val="00CC1336"/>
    <w:rsid w:val="00F8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CC516"/>
  <w15:chartTrackingRefBased/>
  <w15:docId w15:val="{0C38CE48-F2F5-43D0-9DCD-8734CD72B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43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A43DE"/>
    <w:pPr>
      <w:tabs>
        <w:tab w:val="center" w:pos="4677"/>
        <w:tab w:val="right" w:pos="9355"/>
      </w:tabs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0A43D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qFormat/>
    <w:rsid w:val="000A43D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0A43DE"/>
    <w:pPr>
      <w:autoSpaceDE w:val="0"/>
      <w:autoSpaceDN w:val="0"/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C16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C16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ryshevo.nso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825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usr</cp:lastModifiedBy>
  <cp:revision>6</cp:revision>
  <cp:lastPrinted>2019-11-06T04:19:00Z</cp:lastPrinted>
  <dcterms:created xsi:type="dcterms:W3CDTF">2019-10-28T07:43:00Z</dcterms:created>
  <dcterms:modified xsi:type="dcterms:W3CDTF">2019-11-06T04:19:00Z</dcterms:modified>
</cp:coreProperties>
</file>