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01" w:rsidRPr="001F6622" w:rsidRDefault="00475F01" w:rsidP="00475F0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6622">
        <w:rPr>
          <w:rFonts w:ascii="Times New Roman" w:hAnsi="Times New Roman" w:cs="Times New Roman"/>
          <w:szCs w:val="22"/>
        </w:rPr>
        <w:t xml:space="preserve">        </w:t>
      </w:r>
      <w:r w:rsidRPr="001F6622">
        <w:rPr>
          <w:rFonts w:ascii="Times New Roman" w:hAnsi="Times New Roman" w:cs="Times New Roman"/>
          <w:sz w:val="28"/>
          <w:szCs w:val="28"/>
        </w:rPr>
        <w:t>Порядок признания органами местного самоуправления граждан малоимущими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F01" w:rsidRPr="001F6622" w:rsidRDefault="00475F01" w:rsidP="00475F0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75F01" w:rsidRPr="001F6622" w:rsidRDefault="00475F01" w:rsidP="00475F0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1)</w:t>
      </w:r>
      <w:r w:rsidRPr="001F6622">
        <w:rPr>
          <w:rFonts w:ascii="Times New Roman" w:hAnsi="Times New Roman" w:cs="Times New Roman"/>
          <w:szCs w:val="22"/>
        </w:rPr>
        <w:t xml:space="preserve"> Малоимущими в целях постановки на учет граждан, нуждающихся в жилых помещениях, и предоставления им жилых помещений муниципального жилищного фонда по договорам социального найма признаются граждане, у которых размер располагаемого дохода меньше потребности в средствах на приобретение жилья.</w:t>
      </w:r>
    </w:p>
    <w:p w:rsidR="00475F01" w:rsidRPr="001F6622" w:rsidRDefault="00475F01" w:rsidP="00475F0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6622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)</w:t>
      </w:r>
      <w:r w:rsidRPr="001F6622">
        <w:rPr>
          <w:rFonts w:ascii="Times New Roman" w:hAnsi="Times New Roman" w:cs="Times New Roman"/>
          <w:szCs w:val="22"/>
        </w:rPr>
        <w:t xml:space="preserve"> Расчет располагаемого дохода и потребности в средствах на приобретение жилья производится исполнительным органом.</w:t>
      </w:r>
    </w:p>
    <w:p w:rsidR="00475F01" w:rsidRPr="001F6622" w:rsidRDefault="00475F01" w:rsidP="00475F0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3)</w:t>
      </w:r>
      <w:r w:rsidRPr="001F6622">
        <w:rPr>
          <w:rFonts w:ascii="Times New Roman" w:hAnsi="Times New Roman" w:cs="Times New Roman"/>
          <w:szCs w:val="22"/>
        </w:rPr>
        <w:t xml:space="preserve"> Расчет размера дохода, приходящегося на каждого члена семьи, и стоимости имущества, находящегося в собственности членов семьи, в целях признания гражданина малоимущим производится при подаче заявления о признании гражданина малоимущим в целях постановки на учет в качестве нуждающегося в жилом помещении.</w:t>
      </w:r>
    </w:p>
    <w:p w:rsidR="00475F01" w:rsidRPr="001F6622" w:rsidRDefault="00475F01" w:rsidP="0047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1F6622">
        <w:rPr>
          <w:rFonts w:ascii="Times New Roman" w:hAnsi="Times New Roman"/>
        </w:rPr>
        <w:t>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475F01" w:rsidRPr="001F6622" w:rsidRDefault="00475F01" w:rsidP="0047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17"/>
      <w:bookmarkEnd w:id="0"/>
      <w:r w:rsidRPr="001F6622">
        <w:rPr>
          <w:rFonts w:ascii="Times New Roman" w:hAnsi="Times New Roman"/>
        </w:rPr>
        <w:t>1.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заявлениях.</w:t>
      </w:r>
    </w:p>
    <w:p w:rsidR="00475F01" w:rsidRPr="001F6622" w:rsidRDefault="00475F01" w:rsidP="0047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F6622">
        <w:rPr>
          <w:rFonts w:ascii="Times New Roman" w:hAnsi="Times New Roman"/>
        </w:rPr>
        <w:t>2.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475F01" w:rsidRPr="001F6622" w:rsidRDefault="00475F01" w:rsidP="0047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119"/>
      <w:bookmarkEnd w:id="1"/>
      <w:r w:rsidRPr="001F6622">
        <w:rPr>
          <w:rFonts w:ascii="Times New Roman" w:hAnsi="Times New Roman"/>
        </w:rPr>
        <w:t xml:space="preserve">3. </w:t>
      </w:r>
      <w:proofErr w:type="gramStart"/>
      <w:r w:rsidRPr="001F6622">
        <w:rPr>
          <w:rFonts w:ascii="Times New Roman" w:hAnsi="Times New Roman"/>
        </w:rPr>
        <w:t>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Pr="001F6622">
        <w:rPr>
          <w:rFonts w:ascii="Times New Roman" w:hAnsi="Times New Roman"/>
        </w:rPr>
        <w:t xml:space="preserve"> </w:t>
      </w:r>
      <w:hyperlink r:id="rId5" w:history="1">
        <w:r w:rsidRPr="00261A82">
          <w:rPr>
            <w:rFonts w:ascii="Times New Roman" w:hAnsi="Times New Roman"/>
            <w:color w:val="000000" w:themeColor="text1"/>
          </w:rPr>
          <w:t>кодексом</w:t>
        </w:r>
      </w:hyperlink>
      <w:r w:rsidRPr="00261A82">
        <w:rPr>
          <w:rFonts w:ascii="Times New Roman" w:hAnsi="Times New Roman"/>
          <w:color w:val="000000" w:themeColor="text1"/>
        </w:rPr>
        <w:t xml:space="preserve"> </w:t>
      </w:r>
      <w:r w:rsidRPr="001F6622">
        <w:rPr>
          <w:rFonts w:ascii="Times New Roman" w:hAnsi="Times New Roman"/>
        </w:rPr>
        <w:t>Российской Федерации.</w:t>
      </w:r>
    </w:p>
    <w:p w:rsidR="00475F01" w:rsidRPr="001F6622" w:rsidRDefault="00475F01" w:rsidP="0047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F6622">
        <w:rPr>
          <w:rFonts w:ascii="Times New Roman" w:hAnsi="Times New Roman"/>
        </w:rPr>
        <w:t>4.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средства.</w:t>
      </w:r>
    </w:p>
    <w:p w:rsidR="00475F01" w:rsidRDefault="00475F01" w:rsidP="0047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F6622">
        <w:rPr>
          <w:rFonts w:ascii="Times New Roman" w:hAnsi="Times New Roman"/>
        </w:rPr>
        <w:t>5.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475F01" w:rsidRDefault="00475F01" w:rsidP="0047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7525E" w:rsidRDefault="00F7525E">
      <w:bookmarkStart w:id="2" w:name="_GoBack"/>
      <w:bookmarkEnd w:id="2"/>
    </w:p>
    <w:sectPr w:rsidR="00F7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B0"/>
    <w:rsid w:val="00475F01"/>
    <w:rsid w:val="00F7525E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0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0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4628778E2CBA7CCA96F480BAE77333FF3F40AE81103B6AAF3A9DC87Dc7h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S-400</dc:creator>
  <cp:keywords/>
  <dc:description/>
  <cp:lastModifiedBy>S-400</cp:lastModifiedBy>
  <cp:revision>2</cp:revision>
  <dcterms:created xsi:type="dcterms:W3CDTF">2017-04-30T08:00:00Z</dcterms:created>
  <dcterms:modified xsi:type="dcterms:W3CDTF">2017-04-30T08:01:00Z</dcterms:modified>
</cp:coreProperties>
</file>