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1BE" w:rsidRDefault="004F41BE" w:rsidP="004F41BE">
      <w:pPr>
        <w:autoSpaceDE w:val="0"/>
        <w:autoSpaceDN w:val="0"/>
        <w:adjustRightInd w:val="0"/>
        <w:jc w:val="center"/>
        <w:rPr>
          <w:bCs/>
        </w:rPr>
      </w:pPr>
      <w:r>
        <w:rPr>
          <w:noProof/>
        </w:rPr>
        <w:drawing>
          <wp:inline distT="0" distB="0" distL="0" distR="0">
            <wp:extent cx="457200" cy="581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581025"/>
                    </a:xfrm>
                    <a:prstGeom prst="rect">
                      <a:avLst/>
                    </a:prstGeom>
                    <a:noFill/>
                    <a:ln>
                      <a:noFill/>
                    </a:ln>
                  </pic:spPr>
                </pic:pic>
              </a:graphicData>
            </a:graphic>
          </wp:inline>
        </w:drawing>
      </w:r>
    </w:p>
    <w:p w:rsidR="004F41BE" w:rsidRDefault="004F41BE" w:rsidP="004F41BE">
      <w:pPr>
        <w:autoSpaceDE w:val="0"/>
        <w:autoSpaceDN w:val="0"/>
        <w:adjustRightInd w:val="0"/>
        <w:jc w:val="center"/>
        <w:rPr>
          <w:b/>
          <w:bCs/>
        </w:rPr>
      </w:pPr>
    </w:p>
    <w:p w:rsidR="004F41BE" w:rsidRDefault="004F41BE" w:rsidP="004F41BE">
      <w:pPr>
        <w:jc w:val="center"/>
        <w:rPr>
          <w:b/>
        </w:rPr>
      </w:pPr>
      <w:r>
        <w:rPr>
          <w:b/>
        </w:rPr>
        <w:t xml:space="preserve">АДМИНИСТРАЦИЯ                               </w:t>
      </w:r>
    </w:p>
    <w:p w:rsidR="004F41BE" w:rsidRDefault="004F41BE" w:rsidP="004F41BE">
      <w:pPr>
        <w:jc w:val="center"/>
        <w:rPr>
          <w:b/>
        </w:rPr>
      </w:pPr>
      <w:r>
        <w:rPr>
          <w:b/>
        </w:rPr>
        <w:t>БАРЫШЕВСКОГО СЕЛЬСОВЕТА</w:t>
      </w:r>
    </w:p>
    <w:p w:rsidR="004F41BE" w:rsidRDefault="004F41BE" w:rsidP="004F41BE">
      <w:pPr>
        <w:jc w:val="center"/>
        <w:rPr>
          <w:b/>
        </w:rPr>
      </w:pPr>
      <w:r>
        <w:rPr>
          <w:b/>
        </w:rPr>
        <w:t>НОВОСИБИРСКОГО РАЙОНА</w:t>
      </w:r>
    </w:p>
    <w:p w:rsidR="004F41BE" w:rsidRDefault="004F41BE" w:rsidP="004F41BE">
      <w:pPr>
        <w:jc w:val="center"/>
        <w:rPr>
          <w:b/>
        </w:rPr>
      </w:pPr>
      <w:r>
        <w:rPr>
          <w:b/>
        </w:rPr>
        <w:t>НОВОСИБИРСКОЙ  ОБЛАСТИ</w:t>
      </w:r>
    </w:p>
    <w:p w:rsidR="004F41BE" w:rsidRDefault="004F41BE" w:rsidP="004F41BE">
      <w:pPr>
        <w:jc w:val="center"/>
        <w:rPr>
          <w:b/>
        </w:rPr>
      </w:pPr>
    </w:p>
    <w:p w:rsidR="004F41BE" w:rsidRDefault="004F41BE" w:rsidP="004F41BE">
      <w:pPr>
        <w:rPr>
          <w:b/>
        </w:rPr>
      </w:pPr>
      <w:r>
        <w:rPr>
          <w:b/>
        </w:rPr>
        <w:t xml:space="preserve">                                                            ПОСТАНОВЛЕНИЕ                                    </w:t>
      </w:r>
    </w:p>
    <w:p w:rsidR="004F41BE" w:rsidRDefault="004F41BE" w:rsidP="004F41BE">
      <w:pPr>
        <w:jc w:val="center"/>
        <w:rPr>
          <w:b/>
        </w:rPr>
      </w:pPr>
    </w:p>
    <w:p w:rsidR="004F41BE" w:rsidRDefault="004F41BE" w:rsidP="004F41BE">
      <w:pPr>
        <w:autoSpaceDE w:val="0"/>
        <w:autoSpaceDN w:val="0"/>
        <w:adjustRightInd w:val="0"/>
        <w:jc w:val="both"/>
      </w:pPr>
    </w:p>
    <w:p w:rsidR="004F41BE" w:rsidRDefault="004F41BE" w:rsidP="004F41BE">
      <w:pPr>
        <w:autoSpaceDE w:val="0"/>
        <w:autoSpaceDN w:val="0"/>
        <w:adjustRightInd w:val="0"/>
        <w:jc w:val="both"/>
        <w:rPr>
          <w:sz w:val="28"/>
          <w:szCs w:val="28"/>
        </w:rPr>
      </w:pPr>
      <w:r>
        <w:rPr>
          <w:sz w:val="28"/>
          <w:szCs w:val="28"/>
        </w:rPr>
        <w:t>11.04.2019 г.</w:t>
      </w:r>
      <w:r>
        <w:rPr>
          <w:sz w:val="28"/>
          <w:szCs w:val="28"/>
        </w:rPr>
        <w:tab/>
        <w:t xml:space="preserve">                                   с. </w:t>
      </w:r>
      <w:proofErr w:type="spellStart"/>
      <w:r>
        <w:rPr>
          <w:sz w:val="28"/>
          <w:szCs w:val="28"/>
        </w:rPr>
        <w:t>Барышево</w:t>
      </w:r>
      <w:proofErr w:type="spellEnd"/>
      <w:r>
        <w:rPr>
          <w:sz w:val="28"/>
          <w:szCs w:val="28"/>
        </w:rPr>
        <w:tab/>
      </w:r>
      <w:bookmarkStart w:id="0" w:name="_GoBack"/>
      <w:bookmarkEnd w:id="0"/>
      <w:r>
        <w:rPr>
          <w:sz w:val="28"/>
          <w:szCs w:val="28"/>
        </w:rPr>
        <w:t xml:space="preserve">     № 139</w:t>
      </w:r>
    </w:p>
    <w:p w:rsidR="004F41BE" w:rsidRDefault="004F41BE" w:rsidP="004F41BE">
      <w:pPr>
        <w:autoSpaceDE w:val="0"/>
        <w:autoSpaceDN w:val="0"/>
        <w:adjustRightInd w:val="0"/>
        <w:jc w:val="both"/>
        <w:rPr>
          <w:b/>
          <w:sz w:val="28"/>
          <w:szCs w:val="28"/>
        </w:rPr>
      </w:pPr>
    </w:p>
    <w:p w:rsidR="004F41BE" w:rsidRDefault="004F41BE" w:rsidP="004F41BE">
      <w:pPr>
        <w:autoSpaceDE w:val="0"/>
        <w:autoSpaceDN w:val="0"/>
        <w:adjustRightInd w:val="0"/>
        <w:ind w:right="-2" w:firstLine="708"/>
        <w:jc w:val="both"/>
        <w:rPr>
          <w:b/>
          <w:sz w:val="28"/>
          <w:szCs w:val="28"/>
        </w:rPr>
      </w:pPr>
      <w:proofErr w:type="gramStart"/>
      <w:r>
        <w:rPr>
          <w:b/>
          <w:sz w:val="28"/>
          <w:szCs w:val="28"/>
        </w:rPr>
        <w:t xml:space="preserve">О внесение изменений и дополнении </w:t>
      </w:r>
      <w:r>
        <w:rPr>
          <w:rFonts w:eastAsiaTheme="majorEastAsia"/>
          <w:b/>
          <w:bCs/>
          <w:sz w:val="28"/>
          <w:szCs w:val="28"/>
        </w:rPr>
        <w:t xml:space="preserve">в административный регламент предоставления муниципальной услуги </w:t>
      </w:r>
      <w:r>
        <w:rPr>
          <w:b/>
          <w:sz w:val="28"/>
          <w:szCs w:val="28"/>
        </w:rPr>
        <w:t xml:space="preserve">«Приём и рассмотрение заявок на участие в ярмарках, проводимых на территории </w:t>
      </w:r>
      <w:proofErr w:type="spellStart"/>
      <w:r>
        <w:rPr>
          <w:b/>
          <w:sz w:val="28"/>
          <w:szCs w:val="28"/>
        </w:rPr>
        <w:t>Барышевского</w:t>
      </w:r>
      <w:proofErr w:type="spellEnd"/>
      <w:r>
        <w:rPr>
          <w:b/>
          <w:sz w:val="28"/>
          <w:szCs w:val="28"/>
        </w:rPr>
        <w:t xml:space="preserve"> сельсовета Новосибирского района Новосибирской области»,</w:t>
      </w:r>
      <w:r>
        <w:rPr>
          <w:rFonts w:eastAsiaTheme="majorEastAsia"/>
          <w:b/>
          <w:bCs/>
          <w:sz w:val="28"/>
          <w:szCs w:val="28"/>
        </w:rPr>
        <w:t xml:space="preserve"> утвержденный постановлением администрации </w:t>
      </w:r>
      <w:proofErr w:type="spellStart"/>
      <w:r>
        <w:rPr>
          <w:rFonts w:eastAsiaTheme="majorEastAsia"/>
          <w:b/>
          <w:bCs/>
          <w:sz w:val="28"/>
          <w:szCs w:val="28"/>
        </w:rPr>
        <w:t>Барышевского</w:t>
      </w:r>
      <w:proofErr w:type="spellEnd"/>
      <w:r>
        <w:rPr>
          <w:rFonts w:eastAsiaTheme="majorEastAsia"/>
          <w:b/>
          <w:bCs/>
          <w:sz w:val="28"/>
          <w:szCs w:val="28"/>
        </w:rPr>
        <w:t xml:space="preserve"> сельсовета Новосибирского района Новосибирской области от </w:t>
      </w:r>
      <w:r>
        <w:rPr>
          <w:b/>
          <w:sz w:val="28"/>
          <w:szCs w:val="28"/>
        </w:rPr>
        <w:t>29.05.2018 №175</w:t>
      </w:r>
      <w:proofErr w:type="gramEnd"/>
    </w:p>
    <w:p w:rsidR="004F41BE" w:rsidRDefault="004F41BE" w:rsidP="004F41BE">
      <w:pPr>
        <w:autoSpaceDE w:val="0"/>
        <w:autoSpaceDN w:val="0"/>
        <w:adjustRightInd w:val="0"/>
        <w:ind w:right="-2"/>
        <w:rPr>
          <w:b/>
          <w:sz w:val="28"/>
          <w:szCs w:val="28"/>
        </w:rPr>
      </w:pPr>
    </w:p>
    <w:p w:rsidR="004F41BE" w:rsidRDefault="004F41BE" w:rsidP="004F41BE">
      <w:pPr>
        <w:pStyle w:val="1"/>
        <w:shd w:val="clear" w:color="auto" w:fill="FFFFFF"/>
        <w:spacing w:before="0" w:after="144" w:line="242" w:lineRule="atLeast"/>
        <w:ind w:firstLine="426"/>
        <w:jc w:val="both"/>
        <w:rPr>
          <w:rFonts w:ascii="Times New Roman" w:hAnsi="Times New Roman" w:cs="Times New Roman"/>
          <w:b w:val="0"/>
          <w:color w:val="auto"/>
        </w:rPr>
      </w:pPr>
      <w:r>
        <w:rPr>
          <w:rFonts w:ascii="Times New Roman" w:hAnsi="Times New Roman" w:cs="Times New Roman"/>
        </w:rPr>
        <w:tab/>
      </w:r>
      <w:proofErr w:type="gramStart"/>
      <w:r>
        <w:rPr>
          <w:rFonts w:ascii="Times New Roman" w:hAnsi="Times New Roman" w:cs="Times New Roman"/>
          <w:b w:val="0"/>
          <w:color w:val="auto"/>
        </w:rPr>
        <w:t xml:space="preserve">В соответствии с Федеральным законом от 27.07.2010 N 210-ФЗ                                    «Об организации предоставления государственных и муниципальных услуг», Федеральным законом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от 19.07.2018 N 204-ФЗ, Федеральным законом № 181-ФЗ «О социальной защите инвалидов в Российской Федерации», руководствуясь уставом </w:t>
      </w:r>
      <w:proofErr w:type="spellStart"/>
      <w:r>
        <w:rPr>
          <w:rFonts w:ascii="Times New Roman" w:hAnsi="Times New Roman" w:cs="Times New Roman"/>
          <w:b w:val="0"/>
          <w:color w:val="auto"/>
        </w:rPr>
        <w:t>Барышевского</w:t>
      </w:r>
      <w:proofErr w:type="spellEnd"/>
      <w:proofErr w:type="gramEnd"/>
      <w:r>
        <w:rPr>
          <w:rFonts w:ascii="Times New Roman" w:hAnsi="Times New Roman" w:cs="Times New Roman"/>
          <w:b w:val="0"/>
          <w:color w:val="auto"/>
        </w:rPr>
        <w:t xml:space="preserve"> сельсовета Новосибирского района Новосибирской области</w:t>
      </w:r>
    </w:p>
    <w:p w:rsidR="004F41BE" w:rsidRDefault="004F41BE" w:rsidP="004F41BE">
      <w:pPr>
        <w:jc w:val="both"/>
        <w:rPr>
          <w:sz w:val="28"/>
          <w:szCs w:val="28"/>
        </w:rPr>
      </w:pPr>
    </w:p>
    <w:p w:rsidR="004F41BE" w:rsidRDefault="004F41BE" w:rsidP="004F41BE">
      <w:pPr>
        <w:jc w:val="both"/>
        <w:rPr>
          <w:sz w:val="28"/>
          <w:szCs w:val="28"/>
        </w:rPr>
      </w:pPr>
      <w:r>
        <w:rPr>
          <w:sz w:val="28"/>
          <w:szCs w:val="28"/>
        </w:rPr>
        <w:t>ПОСТАНОВЛЯЮ:</w:t>
      </w:r>
    </w:p>
    <w:p w:rsidR="004F41BE" w:rsidRDefault="004F41BE" w:rsidP="004F41BE">
      <w:pPr>
        <w:autoSpaceDE w:val="0"/>
        <w:autoSpaceDN w:val="0"/>
        <w:adjustRightInd w:val="0"/>
        <w:ind w:right="-2" w:firstLine="567"/>
        <w:jc w:val="both"/>
        <w:rPr>
          <w:sz w:val="28"/>
          <w:szCs w:val="28"/>
        </w:rPr>
      </w:pPr>
      <w:r>
        <w:rPr>
          <w:sz w:val="28"/>
          <w:szCs w:val="28"/>
        </w:rPr>
        <w:t>1. В</w:t>
      </w:r>
      <w:r>
        <w:rPr>
          <w:rFonts w:eastAsiaTheme="majorEastAsia"/>
          <w:bCs/>
          <w:sz w:val="28"/>
          <w:szCs w:val="28"/>
        </w:rPr>
        <w:t xml:space="preserve"> административный регламент предоставления муниципальной услуги </w:t>
      </w:r>
      <w:r>
        <w:rPr>
          <w:sz w:val="28"/>
          <w:szCs w:val="28"/>
        </w:rPr>
        <w:t xml:space="preserve">«Приём и рассмотрение заявок на участие в ярмарках, проводимых на территории </w:t>
      </w:r>
      <w:proofErr w:type="spellStart"/>
      <w:r>
        <w:rPr>
          <w:sz w:val="28"/>
          <w:szCs w:val="28"/>
        </w:rPr>
        <w:t>Барышевского</w:t>
      </w:r>
      <w:proofErr w:type="spellEnd"/>
      <w:r>
        <w:rPr>
          <w:sz w:val="28"/>
          <w:szCs w:val="28"/>
        </w:rPr>
        <w:t xml:space="preserve"> сельсовета Новосибирского района Новосибирской области»,</w:t>
      </w:r>
      <w:r>
        <w:rPr>
          <w:rFonts w:eastAsiaTheme="majorEastAsia"/>
          <w:bCs/>
          <w:sz w:val="28"/>
          <w:szCs w:val="28"/>
        </w:rPr>
        <w:t xml:space="preserve"> утверждённый постановлением администрации </w:t>
      </w:r>
      <w:proofErr w:type="spellStart"/>
      <w:r>
        <w:rPr>
          <w:rFonts w:eastAsiaTheme="majorEastAsia"/>
          <w:bCs/>
          <w:sz w:val="28"/>
          <w:szCs w:val="28"/>
        </w:rPr>
        <w:t>Барышевского</w:t>
      </w:r>
      <w:proofErr w:type="spellEnd"/>
      <w:r>
        <w:rPr>
          <w:rFonts w:eastAsiaTheme="majorEastAsia"/>
          <w:bCs/>
          <w:sz w:val="28"/>
          <w:szCs w:val="28"/>
        </w:rPr>
        <w:t xml:space="preserve"> сельсовета Новосибирского района Новосибирской области от </w:t>
      </w:r>
      <w:r>
        <w:rPr>
          <w:sz w:val="28"/>
          <w:szCs w:val="28"/>
        </w:rPr>
        <w:t>29.05.2018 №175 внести следующие изменения и дополнения:</w:t>
      </w:r>
    </w:p>
    <w:p w:rsidR="004F41BE" w:rsidRDefault="004F41BE" w:rsidP="004F41BE">
      <w:pPr>
        <w:pStyle w:val="a4"/>
        <w:autoSpaceDE w:val="0"/>
        <w:autoSpaceDN w:val="0"/>
        <w:adjustRightInd w:val="0"/>
        <w:ind w:left="567" w:right="-2"/>
        <w:jc w:val="both"/>
        <w:rPr>
          <w:sz w:val="28"/>
          <w:szCs w:val="28"/>
        </w:rPr>
      </w:pPr>
      <w:r>
        <w:rPr>
          <w:sz w:val="28"/>
          <w:szCs w:val="28"/>
        </w:rPr>
        <w:t>1.1Пункт 1.4. изложить в следующей редакции:</w:t>
      </w:r>
    </w:p>
    <w:p w:rsidR="004F41BE" w:rsidRDefault="004F41BE" w:rsidP="004F41BE">
      <w:pPr>
        <w:autoSpaceDE w:val="0"/>
        <w:autoSpaceDN w:val="0"/>
        <w:adjustRightInd w:val="0"/>
        <w:jc w:val="both"/>
        <w:rPr>
          <w:sz w:val="28"/>
          <w:szCs w:val="28"/>
        </w:rPr>
      </w:pPr>
      <w:r>
        <w:rPr>
          <w:sz w:val="28"/>
          <w:szCs w:val="28"/>
        </w:rPr>
        <w:t>«1.4. Информация о порядке предоставления муниципальной услуги размещается:</w:t>
      </w:r>
    </w:p>
    <w:p w:rsidR="004F41BE" w:rsidRDefault="004F41BE" w:rsidP="004F41BE">
      <w:pPr>
        <w:autoSpaceDE w:val="0"/>
        <w:autoSpaceDN w:val="0"/>
        <w:adjustRightInd w:val="0"/>
        <w:jc w:val="both"/>
        <w:rPr>
          <w:sz w:val="28"/>
          <w:szCs w:val="28"/>
        </w:rPr>
      </w:pPr>
      <w:r>
        <w:rPr>
          <w:sz w:val="28"/>
          <w:szCs w:val="28"/>
        </w:rPr>
        <w:t xml:space="preserve">- на информационных стендах, расположенных в администрации по адресу: </w:t>
      </w:r>
    </w:p>
    <w:p w:rsidR="004F41BE" w:rsidRDefault="004F41BE" w:rsidP="004F41BE">
      <w:pPr>
        <w:autoSpaceDE w:val="0"/>
        <w:autoSpaceDN w:val="0"/>
        <w:adjustRightInd w:val="0"/>
        <w:jc w:val="both"/>
        <w:rPr>
          <w:sz w:val="28"/>
          <w:szCs w:val="28"/>
        </w:rPr>
      </w:pPr>
      <w:r>
        <w:rPr>
          <w:sz w:val="28"/>
          <w:szCs w:val="28"/>
        </w:rPr>
        <w:t>630554, Новосибирск</w:t>
      </w:r>
      <w:r w:rsidR="00C249F2">
        <w:rPr>
          <w:sz w:val="28"/>
          <w:szCs w:val="28"/>
        </w:rPr>
        <w:t>ая область, Новосибирский район</w:t>
      </w:r>
      <w:r>
        <w:rPr>
          <w:sz w:val="28"/>
          <w:szCs w:val="28"/>
        </w:rPr>
        <w:t xml:space="preserve">, с. </w:t>
      </w:r>
      <w:proofErr w:type="spellStart"/>
      <w:r>
        <w:rPr>
          <w:sz w:val="28"/>
          <w:szCs w:val="28"/>
        </w:rPr>
        <w:t>Барышево</w:t>
      </w:r>
      <w:proofErr w:type="spellEnd"/>
      <w:r>
        <w:rPr>
          <w:sz w:val="28"/>
          <w:szCs w:val="28"/>
        </w:rPr>
        <w:t>, ул. Тельмана, д.20.;</w:t>
      </w:r>
    </w:p>
    <w:p w:rsidR="004F41BE" w:rsidRDefault="004F41BE" w:rsidP="004F41BE">
      <w:pPr>
        <w:autoSpaceDE w:val="0"/>
        <w:autoSpaceDN w:val="0"/>
        <w:adjustRightInd w:val="0"/>
        <w:jc w:val="both"/>
        <w:rPr>
          <w:sz w:val="28"/>
          <w:szCs w:val="28"/>
        </w:rPr>
      </w:pPr>
      <w:r>
        <w:rPr>
          <w:b/>
          <w:bCs/>
          <w:sz w:val="28"/>
          <w:szCs w:val="28"/>
        </w:rPr>
        <w:t>-</w:t>
      </w:r>
      <w:r>
        <w:rPr>
          <w:bCs/>
          <w:sz w:val="28"/>
          <w:szCs w:val="28"/>
        </w:rPr>
        <w:t>в информационно-телекоммуникационной сети Ин</w:t>
      </w:r>
      <w:r w:rsidR="00C249F2">
        <w:rPr>
          <w:bCs/>
          <w:sz w:val="28"/>
          <w:szCs w:val="28"/>
        </w:rPr>
        <w:t>т</w:t>
      </w:r>
      <w:r>
        <w:rPr>
          <w:bCs/>
          <w:sz w:val="28"/>
          <w:szCs w:val="28"/>
        </w:rPr>
        <w:t xml:space="preserve">ернет </w:t>
      </w:r>
      <w:r>
        <w:rPr>
          <w:sz w:val="28"/>
          <w:szCs w:val="28"/>
        </w:rPr>
        <w:t xml:space="preserve">на официальном интернет-сайте Администрации: </w:t>
      </w:r>
      <w:hyperlink r:id="rId6" w:history="1">
        <w:r w:rsidR="00C249F2" w:rsidRPr="00AD50A2">
          <w:rPr>
            <w:rStyle w:val="a5"/>
            <w:sz w:val="28"/>
            <w:szCs w:val="28"/>
            <w:lang w:val="en-US"/>
          </w:rPr>
          <w:t>www</w:t>
        </w:r>
        <w:r w:rsidR="00C249F2" w:rsidRPr="00AD50A2">
          <w:rPr>
            <w:rStyle w:val="a5"/>
            <w:sz w:val="28"/>
            <w:szCs w:val="28"/>
          </w:rPr>
          <w:t>.</w:t>
        </w:r>
        <w:proofErr w:type="spellStart"/>
        <w:r w:rsidR="00C249F2" w:rsidRPr="00AD50A2">
          <w:rPr>
            <w:rStyle w:val="a5"/>
            <w:sz w:val="28"/>
            <w:szCs w:val="28"/>
            <w:lang w:val="en-US"/>
          </w:rPr>
          <w:t>baryshevo</w:t>
        </w:r>
        <w:proofErr w:type="spellEnd"/>
        <w:r w:rsidR="00C249F2" w:rsidRPr="00AD50A2">
          <w:rPr>
            <w:rStyle w:val="a5"/>
            <w:sz w:val="28"/>
            <w:szCs w:val="28"/>
          </w:rPr>
          <w:t>.</w:t>
        </w:r>
        <w:proofErr w:type="spellStart"/>
        <w:r w:rsidR="00C249F2" w:rsidRPr="00AD50A2">
          <w:rPr>
            <w:rStyle w:val="a5"/>
            <w:sz w:val="28"/>
            <w:szCs w:val="28"/>
            <w:lang w:val="en-US"/>
          </w:rPr>
          <w:t>nso</w:t>
        </w:r>
        <w:proofErr w:type="spellEnd"/>
        <w:r w:rsidR="00C249F2" w:rsidRPr="00AD50A2">
          <w:rPr>
            <w:rStyle w:val="a5"/>
            <w:sz w:val="28"/>
            <w:szCs w:val="28"/>
          </w:rPr>
          <w:t>.</w:t>
        </w:r>
        <w:proofErr w:type="spellStart"/>
        <w:r w:rsidR="00C249F2" w:rsidRPr="00AD50A2">
          <w:rPr>
            <w:rStyle w:val="a5"/>
            <w:sz w:val="28"/>
            <w:szCs w:val="28"/>
            <w:lang w:val="en-US"/>
          </w:rPr>
          <w:t>ru</w:t>
        </w:r>
        <w:proofErr w:type="spellEnd"/>
      </w:hyperlink>
      <w:proofErr w:type="gramStart"/>
      <w:r w:rsidR="00C249F2">
        <w:rPr>
          <w:sz w:val="28"/>
          <w:szCs w:val="28"/>
        </w:rPr>
        <w:t xml:space="preserve"> </w:t>
      </w:r>
      <w:r>
        <w:rPr>
          <w:sz w:val="28"/>
          <w:szCs w:val="28"/>
        </w:rPr>
        <w:t>;</w:t>
      </w:r>
      <w:proofErr w:type="gramEnd"/>
    </w:p>
    <w:p w:rsidR="004F41BE" w:rsidRDefault="004F41BE" w:rsidP="004F41BE">
      <w:pPr>
        <w:autoSpaceDE w:val="0"/>
        <w:autoSpaceDN w:val="0"/>
        <w:adjustRightInd w:val="0"/>
        <w:jc w:val="both"/>
        <w:rPr>
          <w:sz w:val="28"/>
          <w:szCs w:val="28"/>
        </w:rPr>
      </w:pPr>
      <w:r>
        <w:rPr>
          <w:sz w:val="28"/>
          <w:szCs w:val="28"/>
        </w:rPr>
        <w:lastRenderedPageBreak/>
        <w:t xml:space="preserve">- на Едином портале государственных и муниципальных услуг (функций) Российской Федерации - </w:t>
      </w:r>
      <w:hyperlink r:id="rId7" w:history="1">
        <w:r w:rsidR="00C249F2" w:rsidRPr="00AD50A2">
          <w:rPr>
            <w:rStyle w:val="a5"/>
            <w:sz w:val="28"/>
            <w:szCs w:val="28"/>
          </w:rPr>
          <w:t>www.gosuslugi.ru</w:t>
        </w:r>
      </w:hyperlink>
      <w:proofErr w:type="gramStart"/>
      <w:r w:rsidR="00C249F2">
        <w:rPr>
          <w:sz w:val="28"/>
          <w:szCs w:val="28"/>
        </w:rPr>
        <w:t xml:space="preserve"> </w:t>
      </w:r>
      <w:r>
        <w:rPr>
          <w:sz w:val="28"/>
          <w:szCs w:val="28"/>
        </w:rPr>
        <w:t>;</w:t>
      </w:r>
      <w:proofErr w:type="gramEnd"/>
    </w:p>
    <w:p w:rsidR="004F41BE" w:rsidRDefault="004F41BE" w:rsidP="004F41BE">
      <w:pPr>
        <w:autoSpaceDE w:val="0"/>
        <w:autoSpaceDN w:val="0"/>
        <w:adjustRightInd w:val="0"/>
        <w:ind w:firstLine="708"/>
        <w:jc w:val="both"/>
        <w:rPr>
          <w:sz w:val="28"/>
          <w:szCs w:val="28"/>
        </w:rPr>
      </w:pPr>
      <w:r>
        <w:rPr>
          <w:sz w:val="28"/>
          <w:szCs w:val="28"/>
        </w:rPr>
        <w:t>Информацию о порядке предоставления муниципальной услуги можно получить:</w:t>
      </w:r>
    </w:p>
    <w:p w:rsidR="004F41BE" w:rsidRDefault="004F41BE" w:rsidP="004F41BE">
      <w:pPr>
        <w:autoSpaceDE w:val="0"/>
        <w:autoSpaceDN w:val="0"/>
        <w:adjustRightInd w:val="0"/>
        <w:jc w:val="both"/>
        <w:rPr>
          <w:sz w:val="28"/>
          <w:szCs w:val="28"/>
        </w:rPr>
      </w:pPr>
      <w:r>
        <w:rPr>
          <w:sz w:val="28"/>
          <w:szCs w:val="28"/>
        </w:rPr>
        <w:t>- посредством телефонной связи по номеру: 7(383) 293-61-08;</w:t>
      </w:r>
    </w:p>
    <w:p w:rsidR="004F41BE" w:rsidRDefault="004F41BE" w:rsidP="004F41BE">
      <w:pPr>
        <w:autoSpaceDE w:val="0"/>
        <w:autoSpaceDN w:val="0"/>
        <w:adjustRightInd w:val="0"/>
        <w:jc w:val="both"/>
        <w:rPr>
          <w:sz w:val="28"/>
          <w:szCs w:val="28"/>
        </w:rPr>
      </w:pPr>
      <w:r>
        <w:rPr>
          <w:sz w:val="28"/>
          <w:szCs w:val="28"/>
        </w:rPr>
        <w:t>- при личном обращении;</w:t>
      </w:r>
    </w:p>
    <w:p w:rsidR="004F41BE" w:rsidRDefault="004F41BE" w:rsidP="004F41BE">
      <w:pPr>
        <w:autoSpaceDE w:val="0"/>
        <w:autoSpaceDN w:val="0"/>
        <w:adjustRightInd w:val="0"/>
        <w:jc w:val="both"/>
        <w:rPr>
          <w:sz w:val="28"/>
          <w:szCs w:val="28"/>
        </w:rPr>
      </w:pPr>
      <w:r>
        <w:rPr>
          <w:sz w:val="28"/>
          <w:szCs w:val="28"/>
        </w:rPr>
        <w:t>- при письменном обращении;</w:t>
      </w:r>
    </w:p>
    <w:p w:rsidR="004F41BE" w:rsidRDefault="004F41BE" w:rsidP="004F41BE">
      <w:pPr>
        <w:autoSpaceDE w:val="0"/>
        <w:autoSpaceDN w:val="0"/>
        <w:adjustRightInd w:val="0"/>
        <w:jc w:val="both"/>
        <w:rPr>
          <w:sz w:val="28"/>
          <w:szCs w:val="28"/>
          <w:lang w:val="de-DE"/>
        </w:rPr>
      </w:pPr>
      <w:r>
        <w:rPr>
          <w:sz w:val="28"/>
          <w:szCs w:val="28"/>
        </w:rPr>
        <w:t>- путем публичного информирования.</w:t>
      </w:r>
    </w:p>
    <w:p w:rsidR="004F41BE" w:rsidRDefault="004F41BE" w:rsidP="004F41BE">
      <w:pPr>
        <w:autoSpaceDE w:val="0"/>
        <w:autoSpaceDN w:val="0"/>
        <w:adjustRightInd w:val="0"/>
        <w:ind w:firstLine="708"/>
        <w:jc w:val="both"/>
        <w:rPr>
          <w:sz w:val="28"/>
          <w:szCs w:val="28"/>
        </w:rPr>
      </w:pPr>
      <w:r>
        <w:rPr>
          <w:sz w:val="28"/>
          <w:szCs w:val="28"/>
        </w:rPr>
        <w:t>Информация о порядке предоставления муниципальной услуги должна содержать:</w:t>
      </w:r>
    </w:p>
    <w:p w:rsidR="004F41BE" w:rsidRDefault="004F41BE" w:rsidP="004F41BE">
      <w:pPr>
        <w:autoSpaceDE w:val="0"/>
        <w:autoSpaceDN w:val="0"/>
        <w:adjustRightInd w:val="0"/>
        <w:jc w:val="both"/>
        <w:rPr>
          <w:sz w:val="28"/>
          <w:szCs w:val="28"/>
        </w:rPr>
      </w:pPr>
      <w:r>
        <w:rPr>
          <w:sz w:val="28"/>
          <w:szCs w:val="28"/>
        </w:rPr>
        <w:t>- сведения о порядке получения муниципальной услуги;</w:t>
      </w:r>
    </w:p>
    <w:p w:rsidR="004F41BE" w:rsidRDefault="004F41BE" w:rsidP="004F41BE">
      <w:pPr>
        <w:autoSpaceDE w:val="0"/>
        <w:autoSpaceDN w:val="0"/>
        <w:adjustRightInd w:val="0"/>
        <w:jc w:val="both"/>
        <w:rPr>
          <w:sz w:val="28"/>
          <w:szCs w:val="28"/>
        </w:rPr>
      </w:pPr>
      <w:r>
        <w:rPr>
          <w:sz w:val="28"/>
          <w:szCs w:val="28"/>
        </w:rPr>
        <w:t>- адрес места приема документов для предоставления муниципальной услуги и порядок передачи результата заявителю;</w:t>
      </w:r>
    </w:p>
    <w:p w:rsidR="004F41BE" w:rsidRDefault="004F41BE" w:rsidP="004F41BE">
      <w:pPr>
        <w:autoSpaceDE w:val="0"/>
        <w:autoSpaceDN w:val="0"/>
        <w:adjustRightInd w:val="0"/>
        <w:jc w:val="both"/>
        <w:rPr>
          <w:sz w:val="28"/>
          <w:szCs w:val="28"/>
        </w:rPr>
      </w:pPr>
      <w:r>
        <w:rPr>
          <w:sz w:val="28"/>
          <w:szCs w:val="28"/>
        </w:rPr>
        <w:t>- форму заявления;</w:t>
      </w:r>
    </w:p>
    <w:p w:rsidR="004F41BE" w:rsidRDefault="004F41BE" w:rsidP="004F41BE">
      <w:pPr>
        <w:autoSpaceDE w:val="0"/>
        <w:autoSpaceDN w:val="0"/>
        <w:adjustRightInd w:val="0"/>
        <w:jc w:val="both"/>
        <w:rPr>
          <w:sz w:val="28"/>
          <w:szCs w:val="28"/>
        </w:rPr>
      </w:pPr>
      <w:r>
        <w:rPr>
          <w:sz w:val="28"/>
          <w:szCs w:val="28"/>
        </w:rPr>
        <w:t>- сведения о порядке обжалования действий (бездействия) и решений должностных лиц.</w:t>
      </w:r>
    </w:p>
    <w:p w:rsidR="004F41BE" w:rsidRDefault="004F41BE" w:rsidP="004F41BE">
      <w:pPr>
        <w:autoSpaceDE w:val="0"/>
        <w:autoSpaceDN w:val="0"/>
        <w:adjustRightInd w:val="0"/>
        <w:ind w:firstLine="708"/>
        <w:jc w:val="both"/>
        <w:rPr>
          <w:sz w:val="28"/>
          <w:szCs w:val="28"/>
        </w:rPr>
      </w:pPr>
      <w:r>
        <w:rPr>
          <w:sz w:val="28"/>
          <w:szCs w:val="28"/>
        </w:rPr>
        <w:t>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w:t>
      </w:r>
    </w:p>
    <w:p w:rsidR="004F41BE" w:rsidRDefault="004F41BE" w:rsidP="004F41BE">
      <w:pPr>
        <w:autoSpaceDE w:val="0"/>
        <w:autoSpaceDN w:val="0"/>
        <w:adjustRightInd w:val="0"/>
        <w:ind w:firstLine="708"/>
        <w:jc w:val="both"/>
        <w:rPr>
          <w:sz w:val="28"/>
          <w:szCs w:val="28"/>
        </w:rPr>
      </w:pPr>
      <w:r>
        <w:rPr>
          <w:sz w:val="28"/>
          <w:szCs w:val="28"/>
        </w:rPr>
        <w:t xml:space="preserve"> 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4F41BE" w:rsidRDefault="004F41BE" w:rsidP="004F41BE">
      <w:pPr>
        <w:autoSpaceDE w:val="0"/>
        <w:autoSpaceDN w:val="0"/>
        <w:adjustRightInd w:val="0"/>
        <w:ind w:firstLine="708"/>
        <w:jc w:val="both"/>
        <w:rPr>
          <w:sz w:val="28"/>
          <w:szCs w:val="28"/>
        </w:rPr>
      </w:pPr>
      <w:r>
        <w:rPr>
          <w:sz w:val="28"/>
          <w:szCs w:val="28"/>
        </w:rPr>
        <w:t>Устное информирование каждого обратившегося за информацией заявителя осуществляется не более 15 минут.</w:t>
      </w:r>
    </w:p>
    <w:p w:rsidR="004F41BE" w:rsidRDefault="004F41BE" w:rsidP="004F41BE">
      <w:pPr>
        <w:autoSpaceDE w:val="0"/>
        <w:autoSpaceDN w:val="0"/>
        <w:adjustRightInd w:val="0"/>
        <w:ind w:firstLine="708"/>
        <w:jc w:val="both"/>
        <w:rPr>
          <w:sz w:val="28"/>
          <w:szCs w:val="28"/>
        </w:rPr>
      </w:pPr>
      <w:r>
        <w:rPr>
          <w:sz w:val="28"/>
          <w:szCs w:val="28"/>
        </w:rPr>
        <w:t xml:space="preserve"> В случае</w:t>
      </w:r>
      <w:proofErr w:type="gramStart"/>
      <w:r>
        <w:rPr>
          <w:sz w:val="28"/>
          <w:szCs w:val="28"/>
        </w:rPr>
        <w:t>,</w:t>
      </w:r>
      <w:proofErr w:type="gramEnd"/>
      <w:r>
        <w:rPr>
          <w:sz w:val="28"/>
          <w:szCs w:val="28"/>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4F41BE" w:rsidRDefault="004F41BE" w:rsidP="004F41BE">
      <w:pPr>
        <w:autoSpaceDE w:val="0"/>
        <w:autoSpaceDN w:val="0"/>
        <w:adjustRightInd w:val="0"/>
        <w:ind w:firstLine="708"/>
        <w:jc w:val="both"/>
        <w:rPr>
          <w:sz w:val="28"/>
          <w:szCs w:val="28"/>
        </w:rPr>
      </w:pPr>
      <w:r>
        <w:rPr>
          <w:sz w:val="28"/>
          <w:szCs w:val="28"/>
        </w:rPr>
        <w:t>Ответ на письменное обращение направляется заявителю в течение 30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4F41BE" w:rsidRDefault="004F41BE" w:rsidP="004F41BE">
      <w:pPr>
        <w:autoSpaceDE w:val="0"/>
        <w:autoSpaceDN w:val="0"/>
        <w:adjustRightInd w:val="0"/>
        <w:ind w:firstLine="708"/>
        <w:jc w:val="both"/>
        <w:rPr>
          <w:sz w:val="28"/>
          <w:szCs w:val="28"/>
        </w:rPr>
      </w:pPr>
      <w:r>
        <w:rPr>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4F41BE" w:rsidRDefault="004F41BE" w:rsidP="004F41BE">
      <w:pPr>
        <w:pStyle w:val="a3"/>
        <w:jc w:val="both"/>
        <w:rPr>
          <w:sz w:val="28"/>
          <w:szCs w:val="28"/>
        </w:rPr>
      </w:pPr>
      <w:r>
        <w:rPr>
          <w:sz w:val="28"/>
          <w:szCs w:val="28"/>
        </w:rPr>
        <w:t xml:space="preserve">         Справочная информация о месте нахождения и графике работы органа, предоставляющего муниципальную услугу,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справочные телефоны органа, предоставляющего муниципальную услугу и организаций, участвующих в предоставлении </w:t>
      </w:r>
      <w:r>
        <w:rPr>
          <w:sz w:val="28"/>
          <w:szCs w:val="28"/>
        </w:rPr>
        <w:lastRenderedPageBreak/>
        <w:t xml:space="preserve">муниципальной услуги; адреса официального сайта, а также электронной почты и (или) формы обратной связи органа, предоставляющего муниципальную услугу, в сети "Интернет", </w:t>
      </w:r>
      <w:proofErr w:type="gramStart"/>
      <w:r>
        <w:rPr>
          <w:sz w:val="28"/>
          <w:szCs w:val="28"/>
        </w:rPr>
        <w:t>размещена</w:t>
      </w:r>
      <w:proofErr w:type="gramEnd"/>
      <w:r>
        <w:rPr>
          <w:sz w:val="28"/>
          <w:szCs w:val="28"/>
        </w:rPr>
        <w:t xml:space="preserve"> на официальном сайте администрации </w:t>
      </w:r>
      <w:proofErr w:type="spellStart"/>
      <w:r>
        <w:rPr>
          <w:sz w:val="28"/>
          <w:szCs w:val="28"/>
        </w:rPr>
        <w:t>Барышевского</w:t>
      </w:r>
      <w:proofErr w:type="spellEnd"/>
      <w:r>
        <w:rPr>
          <w:sz w:val="28"/>
          <w:szCs w:val="28"/>
        </w:rPr>
        <w:t xml:space="preserve"> сельсовета Новосибирского района Новосибирской области в информационно-телекоммуникационной сети "Интернет":  «</w:t>
      </w:r>
      <w:r>
        <w:rPr>
          <w:sz w:val="28"/>
          <w:szCs w:val="28"/>
          <w:lang w:val="en-US"/>
        </w:rPr>
        <w:t>http</w:t>
      </w:r>
      <w:r>
        <w:rPr>
          <w:sz w:val="28"/>
          <w:szCs w:val="28"/>
        </w:rPr>
        <w:t>://</w:t>
      </w:r>
      <w:proofErr w:type="spellStart"/>
      <w:r>
        <w:rPr>
          <w:sz w:val="28"/>
          <w:szCs w:val="28"/>
          <w:lang w:val="en-US"/>
        </w:rPr>
        <w:t>baryshevo</w:t>
      </w:r>
      <w:proofErr w:type="spellEnd"/>
      <w:r>
        <w:rPr>
          <w:sz w:val="28"/>
          <w:szCs w:val="28"/>
        </w:rPr>
        <w:t>.</w:t>
      </w:r>
      <w:proofErr w:type="spellStart"/>
      <w:r>
        <w:rPr>
          <w:sz w:val="28"/>
          <w:szCs w:val="28"/>
          <w:lang w:val="en-US"/>
        </w:rPr>
        <w:t>nso</w:t>
      </w:r>
      <w:proofErr w:type="spellEnd"/>
      <w:r>
        <w:rPr>
          <w:sz w:val="28"/>
          <w:szCs w:val="28"/>
        </w:rPr>
        <w:t>.</w:t>
      </w:r>
      <w:proofErr w:type="spellStart"/>
      <w:r>
        <w:rPr>
          <w:sz w:val="28"/>
          <w:szCs w:val="28"/>
          <w:lang w:val="en-US"/>
        </w:rPr>
        <w:t>ru</w:t>
      </w:r>
      <w:proofErr w:type="spellEnd"/>
      <w:r>
        <w:rPr>
          <w:sz w:val="28"/>
          <w:szCs w:val="28"/>
        </w:rPr>
        <w:t>».</w:t>
      </w:r>
    </w:p>
    <w:p w:rsidR="004F41BE" w:rsidRDefault="004F41BE" w:rsidP="004F41BE">
      <w:pPr>
        <w:pStyle w:val="a3"/>
        <w:ind w:firstLine="708"/>
        <w:jc w:val="both"/>
        <w:rPr>
          <w:b/>
          <w:sz w:val="28"/>
          <w:szCs w:val="28"/>
        </w:rPr>
      </w:pPr>
      <w:r>
        <w:rPr>
          <w:sz w:val="28"/>
          <w:szCs w:val="28"/>
        </w:rPr>
        <w:t>1.2 Пункт.2.7. изложить в следующей редакции:</w:t>
      </w:r>
    </w:p>
    <w:p w:rsidR="004F41BE" w:rsidRDefault="004F41BE" w:rsidP="004F41BE">
      <w:pPr>
        <w:pStyle w:val="a3"/>
        <w:jc w:val="both"/>
        <w:rPr>
          <w:sz w:val="28"/>
          <w:szCs w:val="28"/>
        </w:rPr>
      </w:pPr>
      <w:r>
        <w:rPr>
          <w:b/>
          <w:sz w:val="28"/>
          <w:szCs w:val="28"/>
        </w:rPr>
        <w:t>«</w:t>
      </w:r>
      <w:r>
        <w:rPr>
          <w:sz w:val="28"/>
          <w:szCs w:val="28"/>
        </w:rPr>
        <w:t>2</w:t>
      </w:r>
      <w:r>
        <w:rPr>
          <w:b/>
          <w:sz w:val="28"/>
          <w:szCs w:val="28"/>
        </w:rPr>
        <w:t>.7.</w:t>
      </w:r>
      <w:r>
        <w:rPr>
          <w:sz w:val="28"/>
          <w:szCs w:val="28"/>
        </w:rPr>
        <w:t xml:space="preserve">Перечень нормативных правовых актов, регулирующих предоставление муниципальной услуги, размещён на официальном сайте администрации </w:t>
      </w:r>
      <w:proofErr w:type="spellStart"/>
      <w:r>
        <w:rPr>
          <w:sz w:val="28"/>
          <w:szCs w:val="28"/>
        </w:rPr>
        <w:t>Барышевского</w:t>
      </w:r>
      <w:proofErr w:type="spellEnd"/>
      <w:r>
        <w:rPr>
          <w:sz w:val="28"/>
          <w:szCs w:val="28"/>
        </w:rPr>
        <w:t xml:space="preserve"> сельсовета Новосибирского района Новосибирской области в информационно-телекоммуникационной сети "Интернет": «</w:t>
      </w:r>
      <w:r>
        <w:rPr>
          <w:sz w:val="28"/>
          <w:szCs w:val="28"/>
          <w:lang w:val="en-US"/>
        </w:rPr>
        <w:t>http</w:t>
      </w:r>
      <w:r>
        <w:rPr>
          <w:sz w:val="28"/>
          <w:szCs w:val="28"/>
        </w:rPr>
        <w:t>://</w:t>
      </w:r>
      <w:proofErr w:type="spellStart"/>
      <w:r>
        <w:rPr>
          <w:sz w:val="28"/>
          <w:szCs w:val="28"/>
          <w:lang w:val="en-US"/>
        </w:rPr>
        <w:t>baryshevo</w:t>
      </w:r>
      <w:proofErr w:type="spellEnd"/>
      <w:r>
        <w:rPr>
          <w:sz w:val="28"/>
          <w:szCs w:val="28"/>
        </w:rPr>
        <w:t>.</w:t>
      </w:r>
      <w:proofErr w:type="spellStart"/>
      <w:r>
        <w:rPr>
          <w:sz w:val="28"/>
          <w:szCs w:val="28"/>
          <w:lang w:val="en-US"/>
        </w:rPr>
        <w:t>ru</w:t>
      </w:r>
      <w:proofErr w:type="spellEnd"/>
      <w:r>
        <w:rPr>
          <w:sz w:val="28"/>
          <w:szCs w:val="28"/>
        </w:rPr>
        <w:t>.».</w:t>
      </w:r>
    </w:p>
    <w:p w:rsidR="004F41BE" w:rsidRDefault="004F41BE" w:rsidP="004F41BE">
      <w:pPr>
        <w:pStyle w:val="a3"/>
        <w:ind w:firstLine="539"/>
        <w:jc w:val="both"/>
        <w:rPr>
          <w:sz w:val="28"/>
          <w:szCs w:val="28"/>
        </w:rPr>
      </w:pPr>
      <w:r>
        <w:rPr>
          <w:sz w:val="28"/>
          <w:szCs w:val="28"/>
        </w:rPr>
        <w:t xml:space="preserve">1.3 Абзац 3 пункта 2.2. изложить в следующей редакции:  </w:t>
      </w:r>
    </w:p>
    <w:p w:rsidR="004F41BE" w:rsidRDefault="004F41BE" w:rsidP="004F41BE">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«Администрация, уполномоченная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включенных в перечень услуг, которые являются необходимыми и обязательными для предоставления муниципальных услуг:</w:t>
      </w:r>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41BE" w:rsidRDefault="004F41BE" w:rsidP="004F41BE">
      <w:pPr>
        <w:adjustRightInd w:val="0"/>
        <w:ind w:firstLine="540"/>
        <w:jc w:val="both"/>
        <w:rPr>
          <w:sz w:val="28"/>
          <w:szCs w:val="28"/>
        </w:rPr>
      </w:pPr>
      <w:proofErr w:type="gramStart"/>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Pr>
            <w:rStyle w:val="a5"/>
            <w:sz w:val="28"/>
            <w:szCs w:val="28"/>
          </w:rPr>
          <w:t>части</w:t>
        </w:r>
        <w:proofErr w:type="gramEnd"/>
        <w:r>
          <w:rPr>
            <w:rStyle w:val="a5"/>
            <w:sz w:val="28"/>
            <w:szCs w:val="28"/>
          </w:rPr>
          <w:t xml:space="preserve"> 6 статьи 7</w:t>
        </w:r>
      </w:hyperlink>
      <w:r>
        <w:rPr>
          <w:sz w:val="28"/>
          <w:szCs w:val="28"/>
        </w:rPr>
        <w:t xml:space="preserve">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4F41BE" w:rsidRDefault="004F41BE" w:rsidP="004F41BE">
      <w:pPr>
        <w:adjustRightInd w:val="0"/>
        <w:ind w:firstLine="540"/>
        <w:jc w:val="both"/>
        <w:rPr>
          <w:sz w:val="28"/>
          <w:szCs w:val="28"/>
        </w:rPr>
      </w:pPr>
      <w:r>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41BE" w:rsidRDefault="004F41BE" w:rsidP="004F41BE">
      <w:pPr>
        <w:adjustRightInd w:val="0"/>
        <w:ind w:firstLine="540"/>
        <w:jc w:val="both"/>
        <w:rPr>
          <w:sz w:val="28"/>
          <w:szCs w:val="28"/>
        </w:rPr>
      </w:pPr>
      <w:proofErr w:type="gramStart"/>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4F41BE" w:rsidRDefault="004F41BE" w:rsidP="004F41BE">
      <w:pPr>
        <w:adjustRightInd w:val="0"/>
        <w:ind w:firstLine="540"/>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41BE" w:rsidRDefault="004F41BE" w:rsidP="004F41BE">
      <w:pPr>
        <w:adjustRightInd w:val="0"/>
        <w:ind w:firstLine="540"/>
        <w:jc w:val="both"/>
        <w:rPr>
          <w:sz w:val="28"/>
          <w:szCs w:val="28"/>
        </w:rPr>
      </w:pPr>
      <w:r>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41BE" w:rsidRDefault="004F41BE" w:rsidP="004F41BE">
      <w:pPr>
        <w:pStyle w:val="ConsPlusNormal0"/>
        <w:ind w:firstLine="708"/>
        <w:jc w:val="both"/>
        <w:outlineLvl w:val="0"/>
        <w:rPr>
          <w:rFonts w:ascii="Times New Roman" w:hAnsi="Times New Roman" w:cs="Times New Roman"/>
          <w:sz w:val="28"/>
          <w:szCs w:val="28"/>
        </w:rPr>
      </w:pPr>
      <w:proofErr w:type="gramStart"/>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Pr>
          <w:rFonts w:ascii="Times New Roman" w:hAnsi="Times New Roman" w:cs="Times New Roman"/>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4F41BE" w:rsidRDefault="004F41BE" w:rsidP="004F41BE">
      <w:pPr>
        <w:pStyle w:val="a3"/>
        <w:jc w:val="both"/>
        <w:rPr>
          <w:sz w:val="28"/>
          <w:szCs w:val="28"/>
        </w:rPr>
      </w:pPr>
    </w:p>
    <w:p w:rsidR="004F41BE" w:rsidRDefault="004F41BE" w:rsidP="004F41BE">
      <w:pPr>
        <w:pStyle w:val="a3"/>
        <w:ind w:firstLine="708"/>
        <w:jc w:val="both"/>
        <w:rPr>
          <w:sz w:val="28"/>
          <w:szCs w:val="28"/>
        </w:rPr>
      </w:pPr>
      <w:r>
        <w:rPr>
          <w:sz w:val="28"/>
          <w:szCs w:val="28"/>
        </w:rPr>
        <w:t>1.4 Пункт 2.15. изложить в следующей редакции:</w:t>
      </w:r>
    </w:p>
    <w:p w:rsidR="004F41BE" w:rsidRDefault="004F41BE" w:rsidP="004F41BE">
      <w:pPr>
        <w:autoSpaceDE w:val="0"/>
        <w:autoSpaceDN w:val="0"/>
        <w:adjustRightInd w:val="0"/>
        <w:ind w:firstLine="708"/>
        <w:jc w:val="both"/>
        <w:rPr>
          <w:sz w:val="28"/>
          <w:szCs w:val="28"/>
        </w:rPr>
      </w:pPr>
      <w:r>
        <w:rPr>
          <w:sz w:val="28"/>
          <w:szCs w:val="28"/>
        </w:rPr>
        <w:t>«2.15.Требования к обеспечению доступности предоставления муниципальной услуги для инвалидов:</w:t>
      </w:r>
    </w:p>
    <w:p w:rsidR="004F41BE" w:rsidRDefault="004F41BE" w:rsidP="004F41BE">
      <w:pPr>
        <w:autoSpaceDE w:val="0"/>
        <w:autoSpaceDN w:val="0"/>
        <w:adjustRightInd w:val="0"/>
        <w:jc w:val="both"/>
        <w:rPr>
          <w:sz w:val="28"/>
          <w:szCs w:val="28"/>
        </w:rPr>
      </w:pPr>
      <w:r>
        <w:rPr>
          <w:sz w:val="28"/>
          <w:szCs w:val="28"/>
        </w:rPr>
        <w:t>-</w:t>
      </w:r>
      <w:r>
        <w:rPr>
          <w:color w:val="000000"/>
          <w:sz w:val="28"/>
          <w:szCs w:val="28"/>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4F41BE" w:rsidRDefault="004F41BE" w:rsidP="004F41BE">
      <w:pPr>
        <w:autoSpaceDE w:val="0"/>
        <w:autoSpaceDN w:val="0"/>
        <w:adjustRightInd w:val="0"/>
        <w:jc w:val="both"/>
        <w:rPr>
          <w:sz w:val="28"/>
          <w:szCs w:val="28"/>
        </w:rPr>
      </w:pPr>
      <w:r>
        <w:rPr>
          <w:sz w:val="28"/>
          <w:szCs w:val="28"/>
        </w:rPr>
        <w:t xml:space="preserve">-вход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w:t>
      </w:r>
      <w:proofErr w:type="gramStart"/>
      <w:r>
        <w:rPr>
          <w:sz w:val="28"/>
          <w:szCs w:val="28"/>
        </w:rPr>
        <w:t>-в</w:t>
      </w:r>
      <w:proofErr w:type="gramEnd"/>
      <w:r>
        <w:rPr>
          <w:sz w:val="28"/>
          <w:szCs w:val="28"/>
        </w:rPr>
        <w:t>озможность посадки в транспортное кресло и высадки из него перед входом в помещение, в том числе с использованием кресла-коляски;</w:t>
      </w:r>
    </w:p>
    <w:p w:rsidR="004F41BE" w:rsidRDefault="004F41BE" w:rsidP="004F41BE">
      <w:pPr>
        <w:autoSpaceDE w:val="0"/>
        <w:autoSpaceDN w:val="0"/>
        <w:adjustRightInd w:val="0"/>
        <w:jc w:val="both"/>
        <w:rPr>
          <w:sz w:val="28"/>
          <w:szCs w:val="28"/>
        </w:rPr>
      </w:pPr>
      <w:r>
        <w:rPr>
          <w:sz w:val="28"/>
          <w:szCs w:val="28"/>
        </w:rPr>
        <w:t>-содействие инвалиду при входе и выходе из помещения, информирование инвалида о доступных маршрутах общественного транспорта;</w:t>
      </w:r>
    </w:p>
    <w:p w:rsidR="004F41BE" w:rsidRDefault="004F41BE" w:rsidP="004F41BE">
      <w:pPr>
        <w:autoSpaceDE w:val="0"/>
        <w:autoSpaceDN w:val="0"/>
        <w:adjustRightInd w:val="0"/>
        <w:jc w:val="both"/>
        <w:rPr>
          <w:sz w:val="28"/>
          <w:szCs w:val="28"/>
        </w:rPr>
      </w:pPr>
      <w:r>
        <w:rPr>
          <w:sz w:val="28"/>
          <w:szCs w:val="28"/>
        </w:rPr>
        <w:t>-сопровождение инвалидов, имеющих стойкие нарушения функции зрения и самостоятельного передвижения по территории предоставления муниципальной услуги;</w:t>
      </w:r>
    </w:p>
    <w:p w:rsidR="004F41BE" w:rsidRDefault="004F41BE" w:rsidP="004F41BE">
      <w:pPr>
        <w:autoSpaceDE w:val="0"/>
        <w:autoSpaceDN w:val="0"/>
        <w:adjustRightInd w:val="0"/>
        <w:jc w:val="both"/>
        <w:rPr>
          <w:sz w:val="28"/>
          <w:szCs w:val="28"/>
        </w:rPr>
      </w:pPr>
      <w:r>
        <w:rPr>
          <w:sz w:val="28"/>
          <w:szCs w:val="28"/>
        </w:rPr>
        <w:t xml:space="preserve">-обеспечение допуска в помещение,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Pr>
          <w:sz w:val="28"/>
          <w:szCs w:val="28"/>
        </w:rPr>
        <w:t>утвержденных</w:t>
      </w:r>
      <w:proofErr w:type="gramEnd"/>
      <w:r>
        <w:rPr>
          <w:sz w:val="28"/>
          <w:szCs w:val="28"/>
        </w:rPr>
        <w:t xml:space="preserve"> Приказом Министерства труда и социальной защиты Российской Федерации от 22.06.2015 №386н.».</w:t>
      </w:r>
    </w:p>
    <w:p w:rsidR="004F41BE" w:rsidRDefault="004F41BE" w:rsidP="004F41BE">
      <w:pPr>
        <w:pStyle w:val="a3"/>
        <w:jc w:val="both"/>
        <w:rPr>
          <w:sz w:val="28"/>
          <w:szCs w:val="28"/>
        </w:rPr>
      </w:pPr>
    </w:p>
    <w:p w:rsidR="004F41BE" w:rsidRDefault="004F41BE" w:rsidP="004F41BE">
      <w:pPr>
        <w:pStyle w:val="ConsPlusNormal0"/>
        <w:ind w:firstLine="540"/>
        <w:jc w:val="both"/>
        <w:outlineLvl w:val="0"/>
        <w:rPr>
          <w:rFonts w:ascii="Times New Roman" w:hAnsi="Times New Roman" w:cs="Times New Roman"/>
          <w:sz w:val="28"/>
          <w:szCs w:val="28"/>
        </w:rPr>
      </w:pPr>
      <w:r>
        <w:rPr>
          <w:rFonts w:ascii="Times New Roman" w:hAnsi="Times New Roman" w:cs="Times New Roman"/>
          <w:sz w:val="28"/>
          <w:szCs w:val="28"/>
        </w:rPr>
        <w:t>1.5 Раздел 5 изложить в следующей редакции:</w:t>
      </w:r>
    </w:p>
    <w:p w:rsidR="004F41BE" w:rsidRDefault="004F41BE" w:rsidP="004F41BE">
      <w:pPr>
        <w:pStyle w:val="ConsPlusTitle"/>
        <w:ind w:firstLine="540"/>
        <w:jc w:val="both"/>
        <w:outlineLvl w:val="0"/>
        <w:rPr>
          <w:b w:val="0"/>
        </w:rPr>
      </w:pPr>
      <w:r>
        <w:t>«</w:t>
      </w:r>
      <w:r>
        <w:rPr>
          <w:b w:val="0"/>
        </w:rPr>
        <w:t xml:space="preserve">Раздел 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Pr>
          <w:b w:val="0"/>
        </w:rPr>
        <w:lastRenderedPageBreak/>
        <w:t>многофункционального центра, а также организаций, предусмотренных частью 1.1 статьи 16 Федерального закона № 210-ФЗ, или их работников.</w:t>
      </w:r>
    </w:p>
    <w:p w:rsidR="004F41BE" w:rsidRDefault="004F41BE" w:rsidP="004F41BE">
      <w:pPr>
        <w:pStyle w:val="ConsPlusNormal0"/>
        <w:ind w:firstLine="540"/>
        <w:jc w:val="both"/>
        <w:rPr>
          <w:rFonts w:ascii="Times New Roman" w:hAnsi="Times New Roman" w:cs="Times New Roman"/>
          <w:sz w:val="28"/>
          <w:szCs w:val="28"/>
        </w:rPr>
      </w:pPr>
    </w:p>
    <w:p w:rsidR="004F41BE" w:rsidRDefault="004F41BE" w:rsidP="004F41BE">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5.1.Заявитель может обратиться с жалобой, в том числе в следующих случаях:</w:t>
      </w:r>
    </w:p>
    <w:p w:rsidR="004F41BE" w:rsidRDefault="004F41BE" w:rsidP="004F41BE">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9" w:history="1">
        <w:r>
          <w:rPr>
            <w:rStyle w:val="a5"/>
            <w:rFonts w:ascii="Times New Roman" w:hAnsi="Times New Roman" w:cs="Times New Roman"/>
            <w:sz w:val="28"/>
            <w:szCs w:val="28"/>
          </w:rPr>
          <w:t>статье 15.1</w:t>
        </w:r>
      </w:hyperlink>
      <w:r>
        <w:rPr>
          <w:rFonts w:ascii="Times New Roman" w:hAnsi="Times New Roman" w:cs="Times New Roman"/>
          <w:sz w:val="28"/>
          <w:szCs w:val="28"/>
        </w:rPr>
        <w:t xml:space="preserve"> Федерального закона № 210-ФЗ;</w:t>
      </w:r>
    </w:p>
    <w:p w:rsidR="004F41BE" w:rsidRDefault="004F41BE" w:rsidP="004F41BE">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Pr>
            <w:rStyle w:val="a5"/>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 210-ФЗ;</w:t>
      </w:r>
    </w:p>
    <w:p w:rsidR="004F41BE" w:rsidRDefault="004F41BE" w:rsidP="004F41BE">
      <w:pPr>
        <w:pStyle w:val="ConsPlusNormal0"/>
        <w:ind w:firstLine="539"/>
        <w:jc w:val="both"/>
        <w:rPr>
          <w:rFonts w:ascii="Times New Roman" w:hAnsi="Times New Roman" w:cs="Times New Roman"/>
          <w:sz w:val="28"/>
          <w:szCs w:val="28"/>
        </w:rPr>
      </w:pPr>
      <w:proofErr w:type="gramStart"/>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4F41BE" w:rsidRDefault="004F41BE" w:rsidP="004F41BE">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F41BE" w:rsidRDefault="004F41BE" w:rsidP="004F41BE">
      <w:pPr>
        <w:pStyle w:val="ConsPlusNormal0"/>
        <w:ind w:firstLine="53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Pr>
            <w:rStyle w:val="a5"/>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 210-ФЗ;</w:t>
      </w:r>
    </w:p>
    <w:p w:rsidR="004F41BE" w:rsidRDefault="004F41BE" w:rsidP="004F41BE">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41BE" w:rsidRDefault="004F41BE" w:rsidP="004F41BE">
      <w:pPr>
        <w:pStyle w:val="ConsPlusNormal0"/>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Pr>
            <w:rStyle w:val="a5"/>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 210-ФЗ;</w:t>
      </w:r>
    </w:p>
    <w:p w:rsidR="004F41BE" w:rsidRDefault="004F41BE" w:rsidP="004F41BE">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F41BE" w:rsidRDefault="004F41BE" w:rsidP="004F41BE">
      <w:pPr>
        <w:pStyle w:val="ConsPlusNormal0"/>
        <w:ind w:firstLine="539"/>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Pr>
            <w:rStyle w:val="a5"/>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 210-ФЗ;</w:t>
      </w:r>
      <w:proofErr w:type="gramEnd"/>
    </w:p>
    <w:p w:rsidR="004F41BE" w:rsidRDefault="004F41BE" w:rsidP="004F41BE">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5"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w:t>
      </w:r>
      <w:r>
        <w:rPr>
          <w:rFonts w:ascii="Times New Roman" w:hAnsi="Times New Roman" w:cs="Times New Roman"/>
          <w:sz w:val="28"/>
          <w:szCs w:val="28"/>
        </w:rPr>
        <w:lastRenderedPageBreak/>
        <w:t xml:space="preserve">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подаются руководителям этих организаций.</w:t>
      </w:r>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5.3. </w:t>
      </w:r>
      <w:proofErr w:type="gramStart"/>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cs="Times New Roman"/>
          <w:sz w:val="28"/>
          <w:szCs w:val="28"/>
        </w:rPr>
        <w:t xml:space="preserve">Жалоба на решения и действия (бездействие) организаций, предусмотренных </w:t>
      </w:r>
      <w:hyperlink r:id="rId17"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5.5. </w:t>
      </w:r>
      <w:proofErr w:type="gramStart"/>
      <w:r>
        <w:rPr>
          <w:rFonts w:ascii="Times New Roman" w:hAnsi="Times New Roman" w:cs="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Pr>
            <w:rStyle w:val="a5"/>
            <w:rFonts w:ascii="Times New Roman" w:hAnsi="Times New Roman" w:cs="Times New Roman"/>
            <w:sz w:val="28"/>
            <w:szCs w:val="28"/>
          </w:rPr>
          <w:t>частью 2 статьи 6</w:t>
        </w:r>
      </w:hyperlink>
      <w:r>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Pr>
          <w:rFonts w:ascii="Times New Roman" w:hAnsi="Times New Roman" w:cs="Times New Roman"/>
          <w:sz w:val="28"/>
          <w:szCs w:val="28"/>
        </w:rPr>
        <w:t xml:space="preserve"> такими лицами в порядке, установленном настоящим разделом, либо в порядке, установленном антимонопольным </w:t>
      </w:r>
      <w:r>
        <w:rPr>
          <w:rFonts w:ascii="Times New Roman" w:hAnsi="Times New Roman" w:cs="Times New Roman"/>
          <w:sz w:val="28"/>
          <w:szCs w:val="28"/>
        </w:rPr>
        <w:lastRenderedPageBreak/>
        <w:t>законодательством Российской Федерации, в антимонопольный орган.</w:t>
      </w:r>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5.6. Жалоба должна содержать:</w:t>
      </w:r>
    </w:p>
    <w:p w:rsidR="004F41BE" w:rsidRDefault="004F41BE" w:rsidP="004F41BE">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их руководителей и (или) работников, решения и действия (бездействие) которых обжалуются;</w:t>
      </w:r>
      <w:proofErr w:type="gramEnd"/>
    </w:p>
    <w:p w:rsidR="004F41BE" w:rsidRDefault="004F41BE" w:rsidP="004F41BE">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их работников;</w:t>
      </w:r>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5.7. </w:t>
      </w:r>
      <w:proofErr w:type="gramStart"/>
      <w:r>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3"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приеме</w:t>
      </w:r>
      <w:proofErr w:type="gramEnd"/>
      <w:r>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5.8. По результатам рассмотрения жалобы принимается одно из следующих решений:</w:t>
      </w:r>
    </w:p>
    <w:p w:rsidR="004F41BE" w:rsidRDefault="004F41BE" w:rsidP="004F41BE">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lastRenderedPageBreak/>
        <w:t>субъектов Российской Федерации, муниципальными правовыми актами;</w:t>
      </w:r>
      <w:proofErr w:type="gramEnd"/>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5.9. Не позднее дня, следующего за днем принятия решения, указанного в 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5.10.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п.5.1. настоящего раздела, незамедлительно направляют имеющиеся материалы в органы прокуратуры.</w:t>
      </w:r>
    </w:p>
    <w:p w:rsidR="004F41BE" w:rsidRDefault="004F41BE" w:rsidP="004F41BE">
      <w:pPr>
        <w:pStyle w:val="ConsPlusNormal0"/>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4"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2 мая 2006 года № 59-ФЗ «О порядке рассмотрения обращений граждан Российской Федерации».</w:t>
      </w:r>
    </w:p>
    <w:p w:rsidR="004F41BE" w:rsidRDefault="004F41BE" w:rsidP="004F41BE">
      <w:pPr>
        <w:pStyle w:val="ConsPlusTitle"/>
        <w:ind w:firstLine="540"/>
        <w:jc w:val="both"/>
        <w:outlineLvl w:val="0"/>
      </w:pPr>
    </w:p>
    <w:p w:rsidR="004F41BE" w:rsidRDefault="004F41BE" w:rsidP="004F41BE">
      <w:pPr>
        <w:tabs>
          <w:tab w:val="left" w:pos="851"/>
        </w:tabs>
        <w:jc w:val="both"/>
        <w:rPr>
          <w:sz w:val="28"/>
          <w:szCs w:val="28"/>
        </w:rPr>
      </w:pPr>
      <w:r>
        <w:rPr>
          <w:sz w:val="28"/>
          <w:szCs w:val="28"/>
        </w:rPr>
        <w:t xml:space="preserve">2. Опубликовать настоящее постановление в официальном источнике опубликования в газете «Мое </w:t>
      </w:r>
      <w:proofErr w:type="spellStart"/>
      <w:r>
        <w:rPr>
          <w:sz w:val="28"/>
          <w:szCs w:val="28"/>
        </w:rPr>
        <w:t>село</w:t>
      </w:r>
      <w:proofErr w:type="gramStart"/>
      <w:r>
        <w:rPr>
          <w:sz w:val="28"/>
          <w:szCs w:val="28"/>
        </w:rPr>
        <w:t>.Г</w:t>
      </w:r>
      <w:proofErr w:type="gramEnd"/>
      <w:r>
        <w:rPr>
          <w:sz w:val="28"/>
          <w:szCs w:val="28"/>
        </w:rPr>
        <w:t>азета</w:t>
      </w:r>
      <w:proofErr w:type="spellEnd"/>
      <w:r>
        <w:rPr>
          <w:sz w:val="28"/>
          <w:szCs w:val="28"/>
        </w:rPr>
        <w:t xml:space="preserve"> </w:t>
      </w:r>
      <w:proofErr w:type="spellStart"/>
      <w:r>
        <w:rPr>
          <w:sz w:val="28"/>
          <w:szCs w:val="28"/>
        </w:rPr>
        <w:t>Барышевского</w:t>
      </w:r>
      <w:proofErr w:type="spellEnd"/>
      <w:r>
        <w:rPr>
          <w:sz w:val="28"/>
          <w:szCs w:val="28"/>
        </w:rPr>
        <w:t xml:space="preserve"> сельсовета» и разместить на официальном сайте администрации </w:t>
      </w:r>
      <w:proofErr w:type="spellStart"/>
      <w:r>
        <w:rPr>
          <w:sz w:val="28"/>
          <w:szCs w:val="28"/>
        </w:rPr>
        <w:t>Барышевского</w:t>
      </w:r>
      <w:proofErr w:type="spellEnd"/>
      <w:r>
        <w:rPr>
          <w:sz w:val="28"/>
          <w:szCs w:val="28"/>
        </w:rPr>
        <w:t xml:space="preserve"> сельсовета.</w:t>
      </w:r>
    </w:p>
    <w:p w:rsidR="004F41BE" w:rsidRDefault="004F41BE" w:rsidP="004F41BE">
      <w:pPr>
        <w:autoSpaceDE w:val="0"/>
        <w:autoSpaceDN w:val="0"/>
        <w:adjustRightInd w:val="0"/>
        <w:ind w:right="-2"/>
        <w:jc w:val="both"/>
        <w:rPr>
          <w:sz w:val="28"/>
          <w:szCs w:val="28"/>
        </w:rPr>
      </w:pPr>
      <w:r>
        <w:rPr>
          <w:sz w:val="28"/>
          <w:szCs w:val="28"/>
        </w:rPr>
        <w:t>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4F41BE" w:rsidRDefault="004F41BE" w:rsidP="004F41BE">
      <w:pPr>
        <w:pStyle w:val="ConsPlusTitle"/>
        <w:ind w:firstLine="540"/>
        <w:jc w:val="both"/>
        <w:outlineLvl w:val="0"/>
      </w:pPr>
    </w:p>
    <w:p w:rsidR="004F41BE" w:rsidRDefault="004F41BE" w:rsidP="004F41BE">
      <w:pPr>
        <w:pStyle w:val="ConsPlusTitle"/>
        <w:ind w:firstLine="540"/>
        <w:jc w:val="both"/>
        <w:outlineLvl w:val="0"/>
      </w:pPr>
    </w:p>
    <w:p w:rsidR="004F41BE" w:rsidRDefault="004F41BE" w:rsidP="004F41BE">
      <w:pPr>
        <w:pStyle w:val="ConsPlusTitle"/>
        <w:ind w:firstLine="540"/>
        <w:jc w:val="both"/>
        <w:outlineLvl w:val="0"/>
      </w:pPr>
    </w:p>
    <w:p w:rsidR="004F41BE" w:rsidRDefault="004F41BE" w:rsidP="004F41BE">
      <w:pPr>
        <w:pStyle w:val="ConsPlusTitle"/>
        <w:ind w:firstLine="540"/>
        <w:jc w:val="both"/>
        <w:outlineLvl w:val="0"/>
      </w:pPr>
    </w:p>
    <w:p w:rsidR="004F41BE" w:rsidRDefault="004F41BE" w:rsidP="004F41BE">
      <w:pPr>
        <w:rPr>
          <w:sz w:val="28"/>
          <w:szCs w:val="28"/>
          <w:lang w:eastAsia="en-US"/>
        </w:rPr>
      </w:pPr>
      <w:r>
        <w:rPr>
          <w:sz w:val="28"/>
          <w:szCs w:val="28"/>
          <w:lang w:eastAsia="en-US"/>
        </w:rPr>
        <w:t xml:space="preserve">Глава </w:t>
      </w:r>
      <w:proofErr w:type="spellStart"/>
      <w:r>
        <w:rPr>
          <w:sz w:val="28"/>
          <w:szCs w:val="28"/>
          <w:lang w:eastAsia="en-US"/>
        </w:rPr>
        <w:t>Барышевского</w:t>
      </w:r>
      <w:proofErr w:type="spellEnd"/>
      <w:r>
        <w:rPr>
          <w:sz w:val="28"/>
          <w:szCs w:val="28"/>
          <w:lang w:eastAsia="en-US"/>
        </w:rPr>
        <w:t xml:space="preserve"> сельсовета                                                            А. А. Алексеев</w:t>
      </w:r>
    </w:p>
    <w:p w:rsidR="004F41BE" w:rsidRDefault="004F41BE" w:rsidP="004F41BE">
      <w:pPr>
        <w:rPr>
          <w:sz w:val="28"/>
          <w:szCs w:val="28"/>
          <w:lang w:eastAsia="en-US"/>
        </w:rPr>
      </w:pPr>
    </w:p>
    <w:p w:rsidR="004F41BE" w:rsidRDefault="004F41BE" w:rsidP="004F41BE">
      <w:pPr>
        <w:rPr>
          <w:sz w:val="28"/>
          <w:szCs w:val="28"/>
          <w:lang w:eastAsia="en-US"/>
        </w:rPr>
      </w:pPr>
    </w:p>
    <w:p w:rsidR="004F41BE" w:rsidRDefault="004F41BE" w:rsidP="004F41BE">
      <w:pPr>
        <w:rPr>
          <w:sz w:val="28"/>
          <w:szCs w:val="28"/>
          <w:lang w:eastAsia="en-US"/>
        </w:rPr>
      </w:pPr>
    </w:p>
    <w:p w:rsidR="004F41BE" w:rsidRDefault="004F41BE" w:rsidP="004F41BE">
      <w:pPr>
        <w:rPr>
          <w:sz w:val="28"/>
          <w:szCs w:val="28"/>
          <w:lang w:eastAsia="en-US"/>
        </w:rPr>
      </w:pPr>
    </w:p>
    <w:p w:rsidR="004F41BE" w:rsidRDefault="004F41BE" w:rsidP="004F41BE">
      <w:pPr>
        <w:rPr>
          <w:sz w:val="28"/>
          <w:szCs w:val="28"/>
          <w:lang w:eastAsia="en-US"/>
        </w:rPr>
      </w:pPr>
    </w:p>
    <w:p w:rsidR="004F41BE" w:rsidRDefault="004F41BE" w:rsidP="004F41BE">
      <w:pPr>
        <w:rPr>
          <w:sz w:val="28"/>
          <w:szCs w:val="28"/>
          <w:lang w:eastAsia="en-US"/>
        </w:rPr>
      </w:pPr>
    </w:p>
    <w:p w:rsidR="004F41BE" w:rsidRDefault="004F41BE" w:rsidP="004F41BE">
      <w:pPr>
        <w:rPr>
          <w:sz w:val="20"/>
          <w:szCs w:val="20"/>
          <w:lang w:eastAsia="en-US"/>
        </w:rPr>
      </w:pPr>
    </w:p>
    <w:p w:rsidR="004F41BE" w:rsidRDefault="004F41BE" w:rsidP="004F41BE">
      <w:pPr>
        <w:rPr>
          <w:sz w:val="20"/>
          <w:szCs w:val="20"/>
          <w:lang w:eastAsia="en-US"/>
        </w:rPr>
      </w:pPr>
      <w:proofErr w:type="spellStart"/>
      <w:r>
        <w:rPr>
          <w:sz w:val="20"/>
          <w:szCs w:val="20"/>
          <w:lang w:eastAsia="en-US"/>
        </w:rPr>
        <w:t>Тхор</w:t>
      </w:r>
      <w:proofErr w:type="spellEnd"/>
      <w:r>
        <w:rPr>
          <w:sz w:val="20"/>
          <w:szCs w:val="20"/>
          <w:lang w:eastAsia="en-US"/>
        </w:rPr>
        <w:t xml:space="preserve"> Людмила Викторовна</w:t>
      </w:r>
    </w:p>
    <w:p w:rsidR="004F41BE" w:rsidRDefault="004F41BE" w:rsidP="004F41BE">
      <w:pPr>
        <w:rPr>
          <w:sz w:val="20"/>
          <w:szCs w:val="20"/>
        </w:rPr>
      </w:pPr>
      <w:r>
        <w:rPr>
          <w:sz w:val="20"/>
          <w:szCs w:val="20"/>
          <w:lang w:eastAsia="en-US"/>
        </w:rPr>
        <w:t>2936-661</w:t>
      </w:r>
    </w:p>
    <w:p w:rsidR="004F41BE" w:rsidRDefault="004F41BE" w:rsidP="004F41BE">
      <w:pPr>
        <w:rPr>
          <w:b/>
          <w:bCs/>
          <w:sz w:val="28"/>
          <w:szCs w:val="28"/>
          <w:lang w:eastAsia="en-US"/>
        </w:rPr>
        <w:sectPr w:rsidR="004F41BE">
          <w:pgSz w:w="11906" w:h="16838"/>
          <w:pgMar w:top="1134" w:right="567" w:bottom="1134" w:left="1418" w:header="709" w:footer="709" w:gutter="0"/>
          <w:cols w:space="720"/>
        </w:sectPr>
      </w:pPr>
    </w:p>
    <w:p w:rsidR="004F41BE" w:rsidRDefault="004F41BE" w:rsidP="004F41BE">
      <w:pPr>
        <w:ind w:left="5670" w:firstLine="270"/>
        <w:jc w:val="right"/>
      </w:pPr>
      <w:r>
        <w:lastRenderedPageBreak/>
        <w:t>УТВЕРЖДЕНО</w:t>
      </w:r>
      <w:r>
        <w:tab/>
      </w:r>
    </w:p>
    <w:p w:rsidR="004F41BE" w:rsidRDefault="004F41BE" w:rsidP="004F41BE">
      <w:pPr>
        <w:ind w:left="6521"/>
      </w:pPr>
      <w:r>
        <w:t xml:space="preserve">Постановлением администрации </w:t>
      </w:r>
      <w:proofErr w:type="spellStart"/>
      <w:r>
        <w:t>Барышевского</w:t>
      </w:r>
      <w:proofErr w:type="spellEnd"/>
      <w:r>
        <w:t xml:space="preserve"> сельсовета</w:t>
      </w:r>
    </w:p>
    <w:p w:rsidR="004F41BE" w:rsidRDefault="004F41BE" w:rsidP="004F41BE">
      <w:pPr>
        <w:ind w:left="6521"/>
      </w:pPr>
      <w:r>
        <w:t>от 29.05. 2018г.  № 175</w:t>
      </w:r>
    </w:p>
    <w:p w:rsidR="004F41BE" w:rsidRDefault="004F41BE" w:rsidP="004F41BE">
      <w:pPr>
        <w:ind w:left="6521"/>
      </w:pPr>
      <w:r>
        <w:t xml:space="preserve">(в редакции постановления администрации </w:t>
      </w:r>
      <w:proofErr w:type="spellStart"/>
      <w:r>
        <w:t>Барышевского</w:t>
      </w:r>
      <w:proofErr w:type="spellEnd"/>
      <w:r>
        <w:t xml:space="preserve"> сельсовета Новосибирского района Новосибирской области от 11.04.2019 года №_139)</w:t>
      </w:r>
    </w:p>
    <w:p w:rsidR="004F41BE" w:rsidRDefault="004F41BE" w:rsidP="004F41BE">
      <w:pPr>
        <w:ind w:left="6521"/>
      </w:pPr>
    </w:p>
    <w:p w:rsidR="004F41BE" w:rsidRDefault="004F41BE" w:rsidP="004F41BE">
      <w:pPr>
        <w:ind w:left="5940"/>
        <w:jc w:val="both"/>
        <w:rPr>
          <w:sz w:val="28"/>
          <w:szCs w:val="28"/>
        </w:rPr>
      </w:pPr>
    </w:p>
    <w:p w:rsidR="004F41BE" w:rsidRDefault="004F41BE" w:rsidP="004F41BE">
      <w:pPr>
        <w:jc w:val="both"/>
        <w:rPr>
          <w:sz w:val="28"/>
          <w:szCs w:val="28"/>
        </w:rPr>
      </w:pPr>
    </w:p>
    <w:p w:rsidR="004F41BE" w:rsidRDefault="004F41BE" w:rsidP="004F41BE">
      <w:pPr>
        <w:jc w:val="center"/>
        <w:rPr>
          <w:b/>
          <w:bCs/>
          <w:sz w:val="28"/>
          <w:szCs w:val="28"/>
        </w:rPr>
      </w:pPr>
      <w:r>
        <w:rPr>
          <w:b/>
          <w:bCs/>
          <w:sz w:val="28"/>
          <w:szCs w:val="28"/>
        </w:rPr>
        <w:t>АДМИНИСТРАТИВНЫЙРЕГЛАМЕНТ</w:t>
      </w:r>
    </w:p>
    <w:p w:rsidR="004F41BE" w:rsidRDefault="004F41BE" w:rsidP="004F41BE">
      <w:pPr>
        <w:jc w:val="center"/>
        <w:rPr>
          <w:b/>
          <w:bCs/>
          <w:sz w:val="28"/>
          <w:szCs w:val="28"/>
        </w:rPr>
      </w:pPr>
      <w:r>
        <w:rPr>
          <w:b/>
          <w:bCs/>
          <w:sz w:val="28"/>
          <w:szCs w:val="28"/>
        </w:rPr>
        <w:t>предоставления муниципальной услуги</w:t>
      </w:r>
    </w:p>
    <w:p w:rsidR="004F41BE" w:rsidRDefault="004F41BE" w:rsidP="004F41BE">
      <w:pPr>
        <w:autoSpaceDE w:val="0"/>
        <w:autoSpaceDN w:val="0"/>
        <w:adjustRightInd w:val="0"/>
        <w:ind w:right="-2"/>
        <w:jc w:val="center"/>
        <w:rPr>
          <w:b/>
          <w:bCs/>
          <w:sz w:val="28"/>
          <w:szCs w:val="28"/>
        </w:rPr>
      </w:pPr>
      <w:r>
        <w:rPr>
          <w:b/>
          <w:sz w:val="28"/>
          <w:szCs w:val="28"/>
        </w:rPr>
        <w:t xml:space="preserve">«Прием и рассмотрение заявок на участие в ярмарках, проводимых </w:t>
      </w:r>
      <w:r>
        <w:rPr>
          <w:b/>
          <w:bCs/>
          <w:sz w:val="28"/>
          <w:szCs w:val="28"/>
        </w:rPr>
        <w:t xml:space="preserve">на территории </w:t>
      </w:r>
      <w:proofErr w:type="spellStart"/>
      <w:r>
        <w:rPr>
          <w:b/>
          <w:bCs/>
          <w:sz w:val="28"/>
          <w:szCs w:val="28"/>
        </w:rPr>
        <w:t>Барышевского</w:t>
      </w:r>
      <w:proofErr w:type="spellEnd"/>
      <w:r>
        <w:rPr>
          <w:b/>
          <w:bCs/>
          <w:sz w:val="28"/>
          <w:szCs w:val="28"/>
        </w:rPr>
        <w:t xml:space="preserve"> сельсовета Новосибирского района Новосибирской области»</w:t>
      </w:r>
    </w:p>
    <w:p w:rsidR="004F41BE" w:rsidRDefault="004F41BE" w:rsidP="004F41BE">
      <w:pPr>
        <w:autoSpaceDE w:val="0"/>
        <w:autoSpaceDN w:val="0"/>
        <w:adjustRightInd w:val="0"/>
        <w:ind w:right="-2"/>
        <w:jc w:val="both"/>
        <w:rPr>
          <w:b/>
          <w:bCs/>
          <w:sz w:val="28"/>
          <w:szCs w:val="28"/>
        </w:rPr>
      </w:pPr>
    </w:p>
    <w:p w:rsidR="004F41BE" w:rsidRDefault="004F41BE" w:rsidP="004F41BE">
      <w:pPr>
        <w:numPr>
          <w:ilvl w:val="0"/>
          <w:numId w:val="1"/>
        </w:numPr>
        <w:autoSpaceDE w:val="0"/>
        <w:autoSpaceDN w:val="0"/>
        <w:adjustRightInd w:val="0"/>
        <w:jc w:val="center"/>
        <w:rPr>
          <w:b/>
          <w:bCs/>
          <w:sz w:val="28"/>
          <w:szCs w:val="28"/>
        </w:rPr>
      </w:pPr>
      <w:r>
        <w:rPr>
          <w:b/>
          <w:bCs/>
          <w:sz w:val="28"/>
          <w:szCs w:val="28"/>
        </w:rPr>
        <w:t>Общие положения.</w:t>
      </w:r>
    </w:p>
    <w:p w:rsidR="004F41BE" w:rsidRDefault="004F41BE" w:rsidP="004F41BE">
      <w:pPr>
        <w:autoSpaceDE w:val="0"/>
        <w:autoSpaceDN w:val="0"/>
        <w:adjustRightInd w:val="0"/>
        <w:jc w:val="both"/>
        <w:rPr>
          <w:b/>
          <w:bCs/>
          <w:sz w:val="28"/>
          <w:szCs w:val="28"/>
        </w:rPr>
      </w:pPr>
    </w:p>
    <w:p w:rsidR="004F41BE" w:rsidRDefault="004F41BE" w:rsidP="004F41BE">
      <w:pPr>
        <w:ind w:firstLine="708"/>
        <w:jc w:val="both"/>
        <w:rPr>
          <w:sz w:val="28"/>
          <w:szCs w:val="28"/>
        </w:rPr>
      </w:pPr>
      <w:r>
        <w:rPr>
          <w:sz w:val="28"/>
          <w:szCs w:val="28"/>
        </w:rPr>
        <w:t xml:space="preserve">1.1. Административный регламент предоставления муниципальной услуги «Прием и рассмотрение заявок на участие в ярмарках, проводимых на территории </w:t>
      </w:r>
      <w:proofErr w:type="spellStart"/>
      <w:r>
        <w:rPr>
          <w:sz w:val="28"/>
          <w:szCs w:val="28"/>
        </w:rPr>
        <w:t>Барышевского</w:t>
      </w:r>
      <w:proofErr w:type="spellEnd"/>
      <w:r>
        <w:rPr>
          <w:sz w:val="28"/>
          <w:szCs w:val="28"/>
        </w:rPr>
        <w:t xml:space="preserve"> сельсовета Новосибирского района Новосибирской области» (далее - муниципальная услуга) устанавливает порядок и стандарт предоставления муниципальной услуги.</w:t>
      </w:r>
    </w:p>
    <w:p w:rsidR="004F41BE" w:rsidRDefault="004F41BE" w:rsidP="004F41BE">
      <w:pPr>
        <w:ind w:firstLine="708"/>
        <w:jc w:val="both"/>
        <w:rPr>
          <w:sz w:val="28"/>
          <w:szCs w:val="28"/>
        </w:rPr>
      </w:pPr>
      <w:proofErr w:type="gramStart"/>
      <w:r>
        <w:rPr>
          <w:sz w:val="28"/>
          <w:szCs w:val="28"/>
        </w:rPr>
        <w:t>1.2.Предметом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 - телекоммуникационной сети Интернет с  соблюдением норм законодательства Российской Федерации</w:t>
      </w:r>
      <w:proofErr w:type="gramEnd"/>
      <w:r>
        <w:rPr>
          <w:sz w:val="28"/>
          <w:szCs w:val="28"/>
        </w:rPr>
        <w:t xml:space="preserve"> о защите персональных данных (далее - муниципальная услуга),  а также особенности выполнения административных процедур в многофункциональных центрах при предоставлении муниципальной услуги «Прием и рассмотрение заявок на участие в ярмарках, проводимых на территории </w:t>
      </w:r>
      <w:proofErr w:type="spellStart"/>
      <w:r>
        <w:rPr>
          <w:sz w:val="28"/>
          <w:szCs w:val="28"/>
        </w:rPr>
        <w:t>Барышевского</w:t>
      </w:r>
      <w:proofErr w:type="spellEnd"/>
      <w:r>
        <w:rPr>
          <w:sz w:val="28"/>
          <w:szCs w:val="28"/>
        </w:rPr>
        <w:t xml:space="preserve"> сельсовета  Новосибирского района Новосибирской области».</w:t>
      </w:r>
    </w:p>
    <w:p w:rsidR="004F41BE" w:rsidRDefault="004F41BE" w:rsidP="004F41BE">
      <w:pPr>
        <w:shd w:val="clear" w:color="auto" w:fill="FFFFFF"/>
        <w:ind w:firstLine="708"/>
        <w:jc w:val="both"/>
        <w:rPr>
          <w:sz w:val="28"/>
          <w:szCs w:val="28"/>
        </w:rPr>
      </w:pPr>
      <w:r>
        <w:rPr>
          <w:sz w:val="28"/>
          <w:szCs w:val="28"/>
        </w:rPr>
        <w:t>1.3. Заявителями на предоставление муниципальной услуги могут выступать юридические лица, индивидуальные предприниматели, граждане (в том числе граждане, ведущие крестьянские (фермерские) хозяйства, личные подсобные хозяйства или занимающиеся садоводством, огородничеством, животноводством).</w:t>
      </w:r>
    </w:p>
    <w:p w:rsidR="004F41BE" w:rsidRDefault="004F41BE" w:rsidP="004F41BE">
      <w:pPr>
        <w:autoSpaceDE w:val="0"/>
        <w:autoSpaceDN w:val="0"/>
        <w:adjustRightInd w:val="0"/>
        <w:ind w:firstLine="708"/>
        <w:jc w:val="both"/>
        <w:rPr>
          <w:sz w:val="28"/>
          <w:szCs w:val="28"/>
        </w:rPr>
      </w:pPr>
      <w:r>
        <w:rPr>
          <w:sz w:val="28"/>
          <w:szCs w:val="28"/>
        </w:rPr>
        <w:t>1.4. Информация о порядке предоставления муниципальной услуги размещается:</w:t>
      </w:r>
    </w:p>
    <w:p w:rsidR="004F41BE" w:rsidRDefault="004F41BE" w:rsidP="004F41BE">
      <w:pPr>
        <w:autoSpaceDE w:val="0"/>
        <w:autoSpaceDN w:val="0"/>
        <w:adjustRightInd w:val="0"/>
        <w:jc w:val="both"/>
        <w:rPr>
          <w:sz w:val="28"/>
          <w:szCs w:val="28"/>
        </w:rPr>
      </w:pPr>
      <w:r>
        <w:rPr>
          <w:sz w:val="28"/>
          <w:szCs w:val="28"/>
        </w:rPr>
        <w:t xml:space="preserve">- на информационных стендах, расположенных в администрации по адресу: </w:t>
      </w:r>
    </w:p>
    <w:p w:rsidR="004F41BE" w:rsidRDefault="004F41BE" w:rsidP="004F41BE">
      <w:pPr>
        <w:autoSpaceDE w:val="0"/>
        <w:autoSpaceDN w:val="0"/>
        <w:adjustRightInd w:val="0"/>
        <w:jc w:val="both"/>
        <w:rPr>
          <w:sz w:val="28"/>
          <w:szCs w:val="28"/>
        </w:rPr>
      </w:pPr>
      <w:r>
        <w:rPr>
          <w:sz w:val="28"/>
          <w:szCs w:val="28"/>
        </w:rPr>
        <w:lastRenderedPageBreak/>
        <w:t xml:space="preserve">630554, Новосибирская область, Новосибирский район, с. </w:t>
      </w:r>
      <w:proofErr w:type="spellStart"/>
      <w:r>
        <w:rPr>
          <w:sz w:val="28"/>
          <w:szCs w:val="28"/>
        </w:rPr>
        <w:t>Барышево</w:t>
      </w:r>
      <w:proofErr w:type="spellEnd"/>
      <w:r>
        <w:rPr>
          <w:sz w:val="28"/>
          <w:szCs w:val="28"/>
        </w:rPr>
        <w:t>, ул. Тельмана, д.20.;</w:t>
      </w:r>
    </w:p>
    <w:p w:rsidR="004F41BE" w:rsidRDefault="004F41BE" w:rsidP="004F41BE">
      <w:pPr>
        <w:autoSpaceDE w:val="0"/>
        <w:autoSpaceDN w:val="0"/>
        <w:adjustRightInd w:val="0"/>
        <w:jc w:val="both"/>
        <w:rPr>
          <w:sz w:val="28"/>
          <w:szCs w:val="28"/>
        </w:rPr>
      </w:pPr>
      <w:r>
        <w:rPr>
          <w:b/>
          <w:bCs/>
          <w:sz w:val="28"/>
          <w:szCs w:val="28"/>
        </w:rPr>
        <w:t>-</w:t>
      </w:r>
      <w:r>
        <w:rPr>
          <w:bCs/>
          <w:sz w:val="28"/>
          <w:szCs w:val="28"/>
        </w:rPr>
        <w:t xml:space="preserve">в информационно-телекоммуникационной сети Интернет </w:t>
      </w:r>
      <w:r>
        <w:rPr>
          <w:sz w:val="28"/>
          <w:szCs w:val="28"/>
        </w:rPr>
        <w:t xml:space="preserve">на официальном интернет-сайте Администрации: </w:t>
      </w:r>
      <w:r>
        <w:rPr>
          <w:sz w:val="28"/>
          <w:szCs w:val="28"/>
          <w:lang w:val="en-US"/>
        </w:rPr>
        <w:t>www</w:t>
      </w:r>
      <w:r>
        <w:rPr>
          <w:sz w:val="28"/>
          <w:szCs w:val="28"/>
        </w:rPr>
        <w:t>.</w:t>
      </w:r>
      <w:proofErr w:type="spellStart"/>
      <w:r>
        <w:rPr>
          <w:sz w:val="28"/>
          <w:szCs w:val="28"/>
          <w:lang w:val="en-US"/>
        </w:rPr>
        <w:t>baryshevo</w:t>
      </w:r>
      <w:proofErr w:type="spellEnd"/>
      <w:r>
        <w:rPr>
          <w:sz w:val="28"/>
          <w:szCs w:val="28"/>
        </w:rPr>
        <w:t>.</w:t>
      </w:r>
      <w:proofErr w:type="spellStart"/>
      <w:r>
        <w:rPr>
          <w:sz w:val="28"/>
          <w:szCs w:val="28"/>
          <w:lang w:val="en-US"/>
        </w:rPr>
        <w:t>nso</w:t>
      </w:r>
      <w:proofErr w:type="spellEnd"/>
      <w:r>
        <w:rPr>
          <w:sz w:val="28"/>
          <w:szCs w:val="28"/>
        </w:rPr>
        <w:t>.</w:t>
      </w:r>
      <w:proofErr w:type="spellStart"/>
      <w:r>
        <w:rPr>
          <w:sz w:val="28"/>
          <w:szCs w:val="28"/>
          <w:lang w:val="en-US"/>
        </w:rPr>
        <w:t>ru</w:t>
      </w:r>
      <w:proofErr w:type="spellEnd"/>
      <w:r>
        <w:rPr>
          <w:sz w:val="28"/>
          <w:szCs w:val="28"/>
        </w:rPr>
        <w:t>;</w:t>
      </w:r>
    </w:p>
    <w:p w:rsidR="004F41BE" w:rsidRDefault="004F41BE" w:rsidP="004F41BE">
      <w:pPr>
        <w:autoSpaceDE w:val="0"/>
        <w:autoSpaceDN w:val="0"/>
        <w:adjustRightInd w:val="0"/>
        <w:jc w:val="both"/>
        <w:rPr>
          <w:sz w:val="28"/>
          <w:szCs w:val="28"/>
        </w:rPr>
      </w:pPr>
      <w:r>
        <w:rPr>
          <w:sz w:val="28"/>
          <w:szCs w:val="28"/>
        </w:rPr>
        <w:t xml:space="preserve">- на Едином портале государственных и муниципальных услуг (функций) Российской Федерации - </w:t>
      </w:r>
      <w:proofErr w:type="spellStart"/>
      <w:r>
        <w:rPr>
          <w:sz w:val="28"/>
          <w:szCs w:val="28"/>
        </w:rPr>
        <w:t>www.gosuslugi.ru</w:t>
      </w:r>
      <w:proofErr w:type="spellEnd"/>
      <w:r>
        <w:rPr>
          <w:sz w:val="28"/>
          <w:szCs w:val="28"/>
        </w:rPr>
        <w:t>;</w:t>
      </w:r>
    </w:p>
    <w:p w:rsidR="004F41BE" w:rsidRDefault="004F41BE" w:rsidP="004F41BE">
      <w:pPr>
        <w:autoSpaceDE w:val="0"/>
        <w:autoSpaceDN w:val="0"/>
        <w:adjustRightInd w:val="0"/>
        <w:ind w:firstLine="708"/>
        <w:jc w:val="both"/>
        <w:rPr>
          <w:sz w:val="28"/>
          <w:szCs w:val="28"/>
        </w:rPr>
      </w:pPr>
      <w:r>
        <w:rPr>
          <w:sz w:val="28"/>
          <w:szCs w:val="28"/>
        </w:rPr>
        <w:t>Информацию о порядке предоставления муниципальной услуги можно получить:</w:t>
      </w:r>
    </w:p>
    <w:p w:rsidR="004F41BE" w:rsidRDefault="004F41BE" w:rsidP="004F41BE">
      <w:pPr>
        <w:autoSpaceDE w:val="0"/>
        <w:autoSpaceDN w:val="0"/>
        <w:adjustRightInd w:val="0"/>
        <w:jc w:val="both"/>
        <w:rPr>
          <w:sz w:val="28"/>
          <w:szCs w:val="28"/>
        </w:rPr>
      </w:pPr>
      <w:r>
        <w:rPr>
          <w:sz w:val="28"/>
          <w:szCs w:val="28"/>
        </w:rPr>
        <w:t>- посредством телефонной связи;</w:t>
      </w:r>
    </w:p>
    <w:p w:rsidR="004F41BE" w:rsidRDefault="004F41BE" w:rsidP="004F41BE">
      <w:pPr>
        <w:autoSpaceDE w:val="0"/>
        <w:autoSpaceDN w:val="0"/>
        <w:adjustRightInd w:val="0"/>
        <w:jc w:val="both"/>
        <w:rPr>
          <w:sz w:val="28"/>
          <w:szCs w:val="28"/>
        </w:rPr>
      </w:pPr>
      <w:r>
        <w:rPr>
          <w:sz w:val="28"/>
          <w:szCs w:val="28"/>
        </w:rPr>
        <w:t>- при личном обращении;</w:t>
      </w:r>
    </w:p>
    <w:p w:rsidR="004F41BE" w:rsidRDefault="004F41BE" w:rsidP="004F41BE">
      <w:pPr>
        <w:autoSpaceDE w:val="0"/>
        <w:autoSpaceDN w:val="0"/>
        <w:adjustRightInd w:val="0"/>
        <w:jc w:val="both"/>
        <w:rPr>
          <w:sz w:val="28"/>
          <w:szCs w:val="28"/>
        </w:rPr>
      </w:pPr>
      <w:r>
        <w:rPr>
          <w:sz w:val="28"/>
          <w:szCs w:val="28"/>
        </w:rPr>
        <w:t>- при письменном обращении;</w:t>
      </w:r>
    </w:p>
    <w:p w:rsidR="004F41BE" w:rsidRDefault="004F41BE" w:rsidP="004F41BE">
      <w:pPr>
        <w:autoSpaceDE w:val="0"/>
        <w:autoSpaceDN w:val="0"/>
        <w:adjustRightInd w:val="0"/>
        <w:jc w:val="both"/>
        <w:rPr>
          <w:sz w:val="28"/>
          <w:szCs w:val="28"/>
          <w:lang w:val="de-DE"/>
        </w:rPr>
      </w:pPr>
      <w:r>
        <w:rPr>
          <w:sz w:val="28"/>
          <w:szCs w:val="28"/>
        </w:rPr>
        <w:t>- путем публичного информирования.</w:t>
      </w:r>
    </w:p>
    <w:p w:rsidR="004F41BE" w:rsidRDefault="004F41BE" w:rsidP="004F41BE">
      <w:pPr>
        <w:autoSpaceDE w:val="0"/>
        <w:autoSpaceDN w:val="0"/>
        <w:adjustRightInd w:val="0"/>
        <w:ind w:firstLine="708"/>
        <w:jc w:val="both"/>
        <w:rPr>
          <w:sz w:val="28"/>
          <w:szCs w:val="28"/>
        </w:rPr>
      </w:pPr>
      <w:r>
        <w:rPr>
          <w:sz w:val="28"/>
          <w:szCs w:val="28"/>
        </w:rPr>
        <w:t>Информация о порядке предоставления муниципальной услуги должна содержать:</w:t>
      </w:r>
    </w:p>
    <w:p w:rsidR="004F41BE" w:rsidRDefault="004F41BE" w:rsidP="004F41BE">
      <w:pPr>
        <w:autoSpaceDE w:val="0"/>
        <w:autoSpaceDN w:val="0"/>
        <w:adjustRightInd w:val="0"/>
        <w:jc w:val="both"/>
        <w:rPr>
          <w:sz w:val="28"/>
          <w:szCs w:val="28"/>
        </w:rPr>
      </w:pPr>
      <w:r>
        <w:rPr>
          <w:sz w:val="28"/>
          <w:szCs w:val="28"/>
        </w:rPr>
        <w:t>- сведения о порядке получения муниципальной услуги;</w:t>
      </w:r>
    </w:p>
    <w:p w:rsidR="004F41BE" w:rsidRDefault="004F41BE" w:rsidP="004F41BE">
      <w:pPr>
        <w:autoSpaceDE w:val="0"/>
        <w:autoSpaceDN w:val="0"/>
        <w:adjustRightInd w:val="0"/>
        <w:jc w:val="both"/>
        <w:rPr>
          <w:sz w:val="28"/>
          <w:szCs w:val="28"/>
        </w:rPr>
      </w:pPr>
      <w:r>
        <w:rPr>
          <w:sz w:val="28"/>
          <w:szCs w:val="28"/>
        </w:rPr>
        <w:t>- адрес места приема документов для предоставления муниципальной услуги и порядок передачи результата заявителю;</w:t>
      </w:r>
    </w:p>
    <w:p w:rsidR="004F41BE" w:rsidRDefault="004F41BE" w:rsidP="004F41BE">
      <w:pPr>
        <w:autoSpaceDE w:val="0"/>
        <w:autoSpaceDN w:val="0"/>
        <w:adjustRightInd w:val="0"/>
        <w:jc w:val="both"/>
        <w:rPr>
          <w:sz w:val="28"/>
          <w:szCs w:val="28"/>
        </w:rPr>
      </w:pPr>
      <w:r>
        <w:rPr>
          <w:sz w:val="28"/>
          <w:szCs w:val="28"/>
        </w:rPr>
        <w:t>- форму заявления;</w:t>
      </w:r>
    </w:p>
    <w:p w:rsidR="004F41BE" w:rsidRDefault="004F41BE" w:rsidP="004F41BE">
      <w:pPr>
        <w:autoSpaceDE w:val="0"/>
        <w:autoSpaceDN w:val="0"/>
        <w:adjustRightInd w:val="0"/>
        <w:jc w:val="both"/>
        <w:rPr>
          <w:sz w:val="28"/>
          <w:szCs w:val="28"/>
        </w:rPr>
      </w:pPr>
      <w:r>
        <w:rPr>
          <w:sz w:val="28"/>
          <w:szCs w:val="28"/>
        </w:rPr>
        <w:t>- сведения о порядке обжалования действий (бездействия) и решений должностных лиц.</w:t>
      </w:r>
    </w:p>
    <w:p w:rsidR="004F41BE" w:rsidRDefault="004F41BE" w:rsidP="004F41BE">
      <w:pPr>
        <w:autoSpaceDE w:val="0"/>
        <w:autoSpaceDN w:val="0"/>
        <w:adjustRightInd w:val="0"/>
        <w:ind w:firstLine="708"/>
        <w:jc w:val="both"/>
        <w:rPr>
          <w:sz w:val="28"/>
          <w:szCs w:val="28"/>
        </w:rPr>
      </w:pPr>
      <w:r>
        <w:rPr>
          <w:sz w:val="28"/>
          <w:szCs w:val="28"/>
        </w:rPr>
        <w:t>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w:t>
      </w:r>
    </w:p>
    <w:p w:rsidR="004F41BE" w:rsidRDefault="004F41BE" w:rsidP="004F41BE">
      <w:pPr>
        <w:autoSpaceDE w:val="0"/>
        <w:autoSpaceDN w:val="0"/>
        <w:adjustRightInd w:val="0"/>
        <w:ind w:firstLine="708"/>
        <w:jc w:val="both"/>
        <w:rPr>
          <w:sz w:val="28"/>
          <w:szCs w:val="28"/>
        </w:rPr>
      </w:pPr>
      <w:r>
        <w:rPr>
          <w:sz w:val="28"/>
          <w:szCs w:val="28"/>
        </w:rPr>
        <w:t xml:space="preserve"> 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4F41BE" w:rsidRDefault="004F41BE" w:rsidP="004F41BE">
      <w:pPr>
        <w:autoSpaceDE w:val="0"/>
        <w:autoSpaceDN w:val="0"/>
        <w:adjustRightInd w:val="0"/>
        <w:ind w:firstLine="708"/>
        <w:jc w:val="both"/>
        <w:rPr>
          <w:sz w:val="28"/>
          <w:szCs w:val="28"/>
        </w:rPr>
      </w:pPr>
      <w:r>
        <w:rPr>
          <w:sz w:val="28"/>
          <w:szCs w:val="28"/>
        </w:rPr>
        <w:t>Устное информирование каждого обратившегося за информацией заявителя осуществляется не более 15 минут.</w:t>
      </w:r>
    </w:p>
    <w:p w:rsidR="004F41BE" w:rsidRDefault="004F41BE" w:rsidP="004F41BE">
      <w:pPr>
        <w:autoSpaceDE w:val="0"/>
        <w:autoSpaceDN w:val="0"/>
        <w:adjustRightInd w:val="0"/>
        <w:ind w:firstLine="708"/>
        <w:jc w:val="both"/>
        <w:rPr>
          <w:sz w:val="28"/>
          <w:szCs w:val="28"/>
        </w:rPr>
      </w:pPr>
      <w:r>
        <w:rPr>
          <w:sz w:val="28"/>
          <w:szCs w:val="28"/>
        </w:rPr>
        <w:t xml:space="preserve"> В случае</w:t>
      </w:r>
      <w:proofErr w:type="gramStart"/>
      <w:r>
        <w:rPr>
          <w:sz w:val="28"/>
          <w:szCs w:val="28"/>
        </w:rPr>
        <w:t>,</w:t>
      </w:r>
      <w:proofErr w:type="gramEnd"/>
      <w:r>
        <w:rPr>
          <w:sz w:val="28"/>
          <w:szCs w:val="28"/>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4F41BE" w:rsidRDefault="004F41BE" w:rsidP="004F41BE">
      <w:pPr>
        <w:autoSpaceDE w:val="0"/>
        <w:autoSpaceDN w:val="0"/>
        <w:adjustRightInd w:val="0"/>
        <w:ind w:firstLine="708"/>
        <w:jc w:val="both"/>
        <w:rPr>
          <w:sz w:val="28"/>
          <w:szCs w:val="28"/>
        </w:rPr>
      </w:pPr>
      <w:r>
        <w:rPr>
          <w:sz w:val="28"/>
          <w:szCs w:val="28"/>
        </w:rPr>
        <w:t>Ответ на письменное обращение направляется заявителю в течение 30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4F41BE" w:rsidRDefault="004F41BE" w:rsidP="004F41BE">
      <w:pPr>
        <w:autoSpaceDE w:val="0"/>
        <w:autoSpaceDN w:val="0"/>
        <w:adjustRightInd w:val="0"/>
        <w:ind w:firstLine="708"/>
        <w:jc w:val="both"/>
        <w:rPr>
          <w:sz w:val="28"/>
          <w:szCs w:val="28"/>
        </w:rPr>
      </w:pPr>
      <w:r>
        <w:rPr>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4F41BE" w:rsidRDefault="004F41BE" w:rsidP="004F41BE">
      <w:pPr>
        <w:pStyle w:val="a3"/>
        <w:jc w:val="both"/>
        <w:rPr>
          <w:sz w:val="28"/>
          <w:szCs w:val="28"/>
        </w:rPr>
      </w:pPr>
      <w:r>
        <w:rPr>
          <w:sz w:val="28"/>
          <w:szCs w:val="28"/>
        </w:rPr>
        <w:t xml:space="preserve">          Справочная информация о месте нахождения и графике работы органа, предоставляющего муниципальную услугу, муниципальных органов и </w:t>
      </w:r>
      <w:r>
        <w:rPr>
          <w:sz w:val="28"/>
          <w:szCs w:val="28"/>
        </w:rPr>
        <w:lastRenderedPageBreak/>
        <w:t xml:space="preserve">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справочные телефоны органа, предоставляющего муниципальную услугу и организаций, участвующих в предоставлении муниципальной услуги; адреса официального сайта, а также электронной почты и (или) формы обратной связи органа, предоставляющего муниципальную услугу, в сети "Интернет", </w:t>
      </w:r>
      <w:proofErr w:type="gramStart"/>
      <w:r>
        <w:rPr>
          <w:sz w:val="28"/>
          <w:szCs w:val="28"/>
        </w:rPr>
        <w:t>размещена</w:t>
      </w:r>
      <w:proofErr w:type="gramEnd"/>
      <w:r>
        <w:rPr>
          <w:sz w:val="28"/>
          <w:szCs w:val="28"/>
        </w:rPr>
        <w:t xml:space="preserve"> на официальном сайте администрации </w:t>
      </w:r>
      <w:proofErr w:type="spellStart"/>
      <w:r>
        <w:rPr>
          <w:sz w:val="28"/>
          <w:szCs w:val="28"/>
        </w:rPr>
        <w:t>Барышевского</w:t>
      </w:r>
      <w:proofErr w:type="spellEnd"/>
      <w:r>
        <w:rPr>
          <w:sz w:val="28"/>
          <w:szCs w:val="28"/>
        </w:rPr>
        <w:t xml:space="preserve"> сельсовета Новосибирского района Новосибирской области в информационно-телекоммуникационной сети "Интернет":  «</w:t>
      </w:r>
      <w:r>
        <w:rPr>
          <w:sz w:val="28"/>
          <w:szCs w:val="28"/>
          <w:lang w:val="en-US"/>
        </w:rPr>
        <w:t>http</w:t>
      </w:r>
      <w:r>
        <w:rPr>
          <w:sz w:val="28"/>
          <w:szCs w:val="28"/>
        </w:rPr>
        <w:t>://</w:t>
      </w:r>
      <w:proofErr w:type="spellStart"/>
      <w:r>
        <w:rPr>
          <w:sz w:val="28"/>
          <w:szCs w:val="28"/>
          <w:lang w:val="en-US"/>
        </w:rPr>
        <w:t>baryshevo</w:t>
      </w:r>
      <w:proofErr w:type="spellEnd"/>
      <w:r>
        <w:rPr>
          <w:sz w:val="28"/>
          <w:szCs w:val="28"/>
        </w:rPr>
        <w:t>.</w:t>
      </w:r>
      <w:proofErr w:type="spellStart"/>
      <w:r>
        <w:rPr>
          <w:sz w:val="28"/>
          <w:szCs w:val="28"/>
          <w:lang w:val="en-US"/>
        </w:rPr>
        <w:t>nso</w:t>
      </w:r>
      <w:proofErr w:type="spellEnd"/>
      <w:r>
        <w:rPr>
          <w:sz w:val="28"/>
          <w:szCs w:val="28"/>
        </w:rPr>
        <w:t>.</w:t>
      </w:r>
      <w:proofErr w:type="spellStart"/>
      <w:r>
        <w:rPr>
          <w:sz w:val="28"/>
          <w:szCs w:val="28"/>
          <w:lang w:val="en-US"/>
        </w:rPr>
        <w:t>ru</w:t>
      </w:r>
      <w:proofErr w:type="spellEnd"/>
      <w:r>
        <w:rPr>
          <w:sz w:val="28"/>
          <w:szCs w:val="28"/>
        </w:rPr>
        <w:t>».</w:t>
      </w:r>
    </w:p>
    <w:p w:rsidR="004F41BE" w:rsidRDefault="004F41BE" w:rsidP="004F41BE">
      <w:pPr>
        <w:autoSpaceDE w:val="0"/>
        <w:autoSpaceDN w:val="0"/>
        <w:adjustRightInd w:val="0"/>
        <w:ind w:firstLine="708"/>
        <w:jc w:val="both"/>
        <w:rPr>
          <w:sz w:val="28"/>
          <w:szCs w:val="28"/>
        </w:rPr>
      </w:pPr>
      <w:r>
        <w:rPr>
          <w:sz w:val="28"/>
          <w:szCs w:val="28"/>
        </w:rPr>
        <w:t>.</w:t>
      </w:r>
    </w:p>
    <w:p w:rsidR="004F41BE" w:rsidRDefault="004F41BE" w:rsidP="004F41BE">
      <w:pPr>
        <w:autoSpaceDE w:val="0"/>
        <w:autoSpaceDN w:val="0"/>
        <w:adjustRightInd w:val="0"/>
        <w:jc w:val="center"/>
        <w:rPr>
          <w:b/>
          <w:bCs/>
          <w:sz w:val="28"/>
          <w:szCs w:val="28"/>
        </w:rPr>
      </w:pPr>
      <w:r>
        <w:rPr>
          <w:b/>
          <w:bCs/>
          <w:sz w:val="28"/>
          <w:szCs w:val="28"/>
        </w:rPr>
        <w:t>2. Стандарт предоставления муниципальной услуги</w:t>
      </w:r>
    </w:p>
    <w:p w:rsidR="004F41BE" w:rsidRDefault="004F41BE" w:rsidP="004F41BE">
      <w:pPr>
        <w:autoSpaceDE w:val="0"/>
        <w:autoSpaceDN w:val="0"/>
        <w:adjustRightInd w:val="0"/>
        <w:jc w:val="both"/>
        <w:rPr>
          <w:b/>
          <w:bCs/>
          <w:sz w:val="28"/>
          <w:szCs w:val="28"/>
        </w:rPr>
      </w:pPr>
    </w:p>
    <w:p w:rsidR="004F41BE" w:rsidRDefault="004F41BE" w:rsidP="004F41BE">
      <w:pPr>
        <w:autoSpaceDE w:val="0"/>
        <w:autoSpaceDN w:val="0"/>
        <w:adjustRightInd w:val="0"/>
        <w:ind w:right="-2" w:firstLine="708"/>
        <w:jc w:val="both"/>
        <w:rPr>
          <w:bCs/>
          <w:sz w:val="28"/>
          <w:szCs w:val="28"/>
        </w:rPr>
      </w:pPr>
      <w:r>
        <w:rPr>
          <w:sz w:val="28"/>
          <w:szCs w:val="28"/>
        </w:rPr>
        <w:t xml:space="preserve">2.1.Наименование муниципальной услуги «Прием и рассмотрение заявок на участие в ярмарках, проводимых </w:t>
      </w:r>
      <w:r>
        <w:rPr>
          <w:bCs/>
          <w:sz w:val="28"/>
          <w:szCs w:val="28"/>
        </w:rPr>
        <w:t xml:space="preserve">на территории </w:t>
      </w:r>
      <w:proofErr w:type="spellStart"/>
      <w:r>
        <w:rPr>
          <w:bCs/>
          <w:sz w:val="28"/>
          <w:szCs w:val="28"/>
        </w:rPr>
        <w:t>Барышевского</w:t>
      </w:r>
      <w:proofErr w:type="spellEnd"/>
      <w:r>
        <w:rPr>
          <w:bCs/>
          <w:sz w:val="28"/>
          <w:szCs w:val="28"/>
        </w:rPr>
        <w:t xml:space="preserve"> сельсовета Новосибирского района Новосибирской области»</w:t>
      </w:r>
    </w:p>
    <w:p w:rsidR="004F41BE" w:rsidRDefault="004F41BE" w:rsidP="004F41BE">
      <w:pPr>
        <w:tabs>
          <w:tab w:val="left" w:pos="6480"/>
        </w:tabs>
        <w:autoSpaceDE w:val="0"/>
        <w:autoSpaceDN w:val="0"/>
        <w:adjustRightInd w:val="0"/>
        <w:ind w:firstLine="720"/>
        <w:jc w:val="both"/>
        <w:rPr>
          <w:sz w:val="28"/>
          <w:szCs w:val="28"/>
        </w:rPr>
      </w:pPr>
      <w:r>
        <w:rPr>
          <w:sz w:val="28"/>
          <w:szCs w:val="28"/>
        </w:rPr>
        <w:t xml:space="preserve"> 2.2. Муниципальная услуга предоставляется администрацией </w:t>
      </w:r>
      <w:proofErr w:type="spellStart"/>
      <w:r>
        <w:rPr>
          <w:sz w:val="28"/>
          <w:szCs w:val="28"/>
        </w:rPr>
        <w:t>Барышевского</w:t>
      </w:r>
      <w:proofErr w:type="spellEnd"/>
      <w:r>
        <w:rPr>
          <w:sz w:val="28"/>
          <w:szCs w:val="28"/>
        </w:rPr>
        <w:t xml:space="preserve"> сельсовета Новосибирского района Новосибирской области (далее - администрация) – в части приема и регистрации заявления; рассмотрения заявления и принятия решения; выдачи (направления) подготовленных документов заявителю.</w:t>
      </w:r>
    </w:p>
    <w:p w:rsidR="004F41BE" w:rsidRDefault="004F41BE" w:rsidP="004F41BE">
      <w:pPr>
        <w:ind w:firstLine="708"/>
        <w:jc w:val="both"/>
        <w:rPr>
          <w:sz w:val="28"/>
          <w:szCs w:val="28"/>
        </w:rPr>
      </w:pPr>
      <w:r>
        <w:rPr>
          <w:sz w:val="28"/>
          <w:szCs w:val="28"/>
        </w:rPr>
        <w:t xml:space="preserve">Муниципальная услуга предоставляется после опубликования в средствах массовой информации и размещения на официальном сайте администрации в информационно-телекоммуникационной сети Интернет </w:t>
      </w:r>
      <w:r>
        <w:rPr>
          <w:sz w:val="28"/>
          <w:szCs w:val="28"/>
          <w:lang w:val="en-US"/>
        </w:rPr>
        <w:t>www</w:t>
      </w:r>
      <w:r>
        <w:rPr>
          <w:sz w:val="28"/>
          <w:szCs w:val="28"/>
        </w:rPr>
        <w:t>.</w:t>
      </w:r>
      <w:proofErr w:type="spellStart"/>
      <w:r>
        <w:rPr>
          <w:sz w:val="28"/>
          <w:szCs w:val="28"/>
          <w:lang w:val="en-US"/>
        </w:rPr>
        <w:t>baryshevo</w:t>
      </w:r>
      <w:proofErr w:type="spellEnd"/>
      <w:r>
        <w:rPr>
          <w:sz w:val="28"/>
          <w:szCs w:val="28"/>
        </w:rPr>
        <w:t>.</w:t>
      </w:r>
      <w:proofErr w:type="spellStart"/>
      <w:r>
        <w:rPr>
          <w:sz w:val="28"/>
          <w:szCs w:val="28"/>
          <w:lang w:val="en-US"/>
        </w:rPr>
        <w:t>nso</w:t>
      </w:r>
      <w:proofErr w:type="spellEnd"/>
      <w:r>
        <w:rPr>
          <w:sz w:val="28"/>
          <w:szCs w:val="28"/>
        </w:rPr>
        <w:t>.</w:t>
      </w:r>
      <w:proofErr w:type="spellStart"/>
      <w:r>
        <w:rPr>
          <w:sz w:val="28"/>
          <w:szCs w:val="28"/>
          <w:lang w:val="en-US"/>
        </w:rPr>
        <w:t>ru</w:t>
      </w:r>
      <w:proofErr w:type="spellEnd"/>
      <w:r>
        <w:rPr>
          <w:sz w:val="28"/>
          <w:szCs w:val="28"/>
        </w:rPr>
        <w:t xml:space="preserve"> информации о проведении муниципальной ярмарки.</w:t>
      </w:r>
    </w:p>
    <w:p w:rsidR="004F41BE" w:rsidRDefault="004F41BE" w:rsidP="004F41BE">
      <w:pPr>
        <w:autoSpaceDE w:val="0"/>
        <w:autoSpaceDN w:val="0"/>
        <w:adjustRightInd w:val="0"/>
        <w:ind w:firstLine="708"/>
        <w:jc w:val="both"/>
        <w:rPr>
          <w:sz w:val="28"/>
          <w:szCs w:val="28"/>
        </w:rPr>
      </w:pPr>
      <w:r>
        <w:rPr>
          <w:sz w:val="28"/>
          <w:szCs w:val="28"/>
        </w:rPr>
        <w:t>Администрация, уполномоченная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включенных в перечень услуг, которые являются необходимыми и обязательными для предоставления муниципальных услуг:</w:t>
      </w:r>
    </w:p>
    <w:p w:rsidR="004F41BE" w:rsidRDefault="004F41BE" w:rsidP="004F41BE">
      <w:pPr>
        <w:autoSpaceDE w:val="0"/>
        <w:autoSpaceDN w:val="0"/>
        <w:adjustRightInd w:val="0"/>
        <w:ind w:firstLine="708"/>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41BE" w:rsidRDefault="004F41BE" w:rsidP="004F41BE">
      <w:pPr>
        <w:autoSpaceDE w:val="0"/>
        <w:autoSpaceDN w:val="0"/>
        <w:adjustRightInd w:val="0"/>
        <w:ind w:firstLine="708"/>
        <w:jc w:val="both"/>
        <w:rPr>
          <w:sz w:val="28"/>
          <w:szCs w:val="28"/>
        </w:rPr>
      </w:pPr>
      <w:proofErr w:type="gramStart"/>
      <w:r>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sz w:val="28"/>
          <w:szCs w:val="28"/>
        </w:rPr>
        <w:t xml:space="preserve"> 6 статьи 7 Федерального закона № 210-ФЗ. </w:t>
      </w:r>
      <w:r>
        <w:rPr>
          <w:sz w:val="28"/>
          <w:szCs w:val="28"/>
        </w:rPr>
        <w:lastRenderedPageBreak/>
        <w:t>Заявитель вправе представить указанные документы и информацию в органы, предоставляющие муниципальные услуги, по собственной инициативе;</w:t>
      </w:r>
    </w:p>
    <w:p w:rsidR="004F41BE" w:rsidRDefault="004F41BE" w:rsidP="004F41BE">
      <w:pPr>
        <w:autoSpaceDE w:val="0"/>
        <w:autoSpaceDN w:val="0"/>
        <w:adjustRightInd w:val="0"/>
        <w:ind w:firstLine="708"/>
        <w:jc w:val="both"/>
        <w:rPr>
          <w:sz w:val="28"/>
          <w:szCs w:val="28"/>
        </w:rPr>
      </w:pPr>
      <w:r>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41BE" w:rsidRDefault="004F41BE" w:rsidP="004F41BE">
      <w:pPr>
        <w:autoSpaceDE w:val="0"/>
        <w:autoSpaceDN w:val="0"/>
        <w:adjustRightInd w:val="0"/>
        <w:ind w:firstLine="708"/>
        <w:jc w:val="both"/>
        <w:rPr>
          <w:sz w:val="28"/>
          <w:szCs w:val="28"/>
        </w:rPr>
      </w:pPr>
      <w:proofErr w:type="gramStart"/>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4F41BE" w:rsidRDefault="004F41BE" w:rsidP="004F41BE">
      <w:pPr>
        <w:autoSpaceDE w:val="0"/>
        <w:autoSpaceDN w:val="0"/>
        <w:adjustRightInd w:val="0"/>
        <w:ind w:firstLine="708"/>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41BE" w:rsidRDefault="004F41BE" w:rsidP="004F41BE">
      <w:pPr>
        <w:autoSpaceDE w:val="0"/>
        <w:autoSpaceDN w:val="0"/>
        <w:adjustRightInd w:val="0"/>
        <w:ind w:firstLine="708"/>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41BE" w:rsidRDefault="004F41BE" w:rsidP="004F41BE">
      <w:pPr>
        <w:autoSpaceDE w:val="0"/>
        <w:autoSpaceDN w:val="0"/>
        <w:adjustRightInd w:val="0"/>
        <w:ind w:firstLine="708"/>
        <w:jc w:val="both"/>
        <w:rPr>
          <w:sz w:val="28"/>
          <w:szCs w:val="28"/>
        </w:rPr>
      </w:pPr>
      <w:proofErr w:type="gramStart"/>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Pr>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4F41BE" w:rsidRDefault="004F41BE" w:rsidP="004F41BE">
      <w:pPr>
        <w:autoSpaceDE w:val="0"/>
        <w:autoSpaceDN w:val="0"/>
        <w:adjustRightInd w:val="0"/>
        <w:ind w:firstLine="708"/>
        <w:jc w:val="both"/>
        <w:rPr>
          <w:sz w:val="28"/>
          <w:szCs w:val="28"/>
        </w:rPr>
      </w:pPr>
      <w:r>
        <w:rPr>
          <w:sz w:val="28"/>
          <w:szCs w:val="28"/>
        </w:rPr>
        <w:t>2.3. Результатом предоставления муниципальной услуги является:</w:t>
      </w:r>
    </w:p>
    <w:p w:rsidR="004F41BE" w:rsidRDefault="004F41BE" w:rsidP="004F41BE">
      <w:pPr>
        <w:jc w:val="both"/>
        <w:rPr>
          <w:sz w:val="28"/>
          <w:szCs w:val="28"/>
        </w:rPr>
      </w:pPr>
      <w:r>
        <w:rPr>
          <w:sz w:val="28"/>
          <w:szCs w:val="28"/>
        </w:rPr>
        <w:t>-о выдаче разрешения на участие в муниципальной ярмарке по форме согласно приложению № 3 к настоящему административному регламенту;</w:t>
      </w:r>
    </w:p>
    <w:p w:rsidR="004F41BE" w:rsidRDefault="004F41BE" w:rsidP="004F41BE">
      <w:pPr>
        <w:jc w:val="both"/>
        <w:rPr>
          <w:sz w:val="28"/>
          <w:szCs w:val="28"/>
        </w:rPr>
      </w:pPr>
      <w:r>
        <w:rPr>
          <w:sz w:val="28"/>
          <w:szCs w:val="28"/>
        </w:rPr>
        <w:t>-об отказе в выдаче разрешения на участие в муниципальной ярмарке.</w:t>
      </w:r>
    </w:p>
    <w:p w:rsidR="004F41BE" w:rsidRDefault="004F41BE" w:rsidP="004F41BE">
      <w:pPr>
        <w:autoSpaceDE w:val="0"/>
        <w:autoSpaceDN w:val="0"/>
        <w:adjustRightInd w:val="0"/>
        <w:jc w:val="both"/>
        <w:rPr>
          <w:sz w:val="28"/>
          <w:szCs w:val="28"/>
        </w:rPr>
      </w:pPr>
      <w:r>
        <w:rPr>
          <w:sz w:val="28"/>
          <w:szCs w:val="28"/>
        </w:rPr>
        <w:tab/>
        <w:t>2.4.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4F41BE" w:rsidRDefault="004F41BE" w:rsidP="004F41BE">
      <w:pPr>
        <w:autoSpaceDE w:val="0"/>
        <w:autoSpaceDN w:val="0"/>
        <w:adjustRightInd w:val="0"/>
        <w:ind w:firstLine="708"/>
        <w:jc w:val="both"/>
        <w:rPr>
          <w:sz w:val="28"/>
          <w:szCs w:val="28"/>
        </w:rPr>
      </w:pPr>
      <w:r>
        <w:rPr>
          <w:sz w:val="28"/>
          <w:szCs w:val="28"/>
        </w:rPr>
        <w:t>2.5. Срок предоставления муниципальной услуги:</w:t>
      </w:r>
    </w:p>
    <w:p w:rsidR="004F41BE" w:rsidRDefault="004F41BE" w:rsidP="004F41BE">
      <w:pPr>
        <w:autoSpaceDE w:val="0"/>
        <w:autoSpaceDN w:val="0"/>
        <w:adjustRightInd w:val="0"/>
        <w:jc w:val="both"/>
        <w:rPr>
          <w:sz w:val="28"/>
          <w:szCs w:val="28"/>
        </w:rPr>
      </w:pPr>
      <w:r>
        <w:rPr>
          <w:sz w:val="28"/>
          <w:szCs w:val="28"/>
        </w:rPr>
        <w:t xml:space="preserve">Не позднее одного рабочего дня со дня, следующего за днем приема заявки на участие в ярмарке, администрация принимает одно из решений, указанных в пункте 2.3 настоящего административного регламента. </w:t>
      </w:r>
    </w:p>
    <w:p w:rsidR="004F41BE" w:rsidRDefault="004F41BE" w:rsidP="004F41BE">
      <w:pPr>
        <w:autoSpaceDE w:val="0"/>
        <w:autoSpaceDN w:val="0"/>
        <w:adjustRightInd w:val="0"/>
        <w:ind w:firstLine="708"/>
        <w:jc w:val="both"/>
        <w:rPr>
          <w:sz w:val="28"/>
          <w:szCs w:val="28"/>
        </w:rPr>
      </w:pPr>
      <w:r>
        <w:rPr>
          <w:sz w:val="28"/>
          <w:szCs w:val="28"/>
        </w:rPr>
        <w:lastRenderedPageBreak/>
        <w:t xml:space="preserve">Администрация не позднее одного рабочего дня, следующего за днем принятия решения, письменно уведомляет организатора ярмарки о согласовании заявления либо об отказе в согласовании заявления, с указанием причин отказа, способом, указанным в заявлении о согласовании проведения ярмарки. </w:t>
      </w:r>
    </w:p>
    <w:p w:rsidR="004F41BE" w:rsidRDefault="004F41BE" w:rsidP="004F41BE">
      <w:pPr>
        <w:autoSpaceDE w:val="0"/>
        <w:autoSpaceDN w:val="0"/>
        <w:adjustRightInd w:val="0"/>
        <w:ind w:firstLine="708"/>
        <w:jc w:val="both"/>
        <w:rPr>
          <w:sz w:val="28"/>
          <w:szCs w:val="28"/>
        </w:rPr>
      </w:pPr>
      <w:r>
        <w:rPr>
          <w:sz w:val="28"/>
          <w:szCs w:val="28"/>
        </w:rPr>
        <w:t>2.6.Сроки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F41BE" w:rsidRDefault="004F41BE" w:rsidP="004F41BE">
      <w:pPr>
        <w:autoSpaceDE w:val="0"/>
        <w:autoSpaceDN w:val="0"/>
        <w:adjustRightInd w:val="0"/>
        <w:ind w:firstLine="708"/>
        <w:jc w:val="both"/>
        <w:rPr>
          <w:sz w:val="28"/>
          <w:szCs w:val="28"/>
        </w:rPr>
      </w:pPr>
      <w:r>
        <w:rPr>
          <w:sz w:val="28"/>
          <w:szCs w:val="28"/>
        </w:rPr>
        <w:t xml:space="preserve">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 </w:t>
      </w:r>
    </w:p>
    <w:p w:rsidR="004F41BE" w:rsidRDefault="004F41BE" w:rsidP="004F41BE">
      <w:pPr>
        <w:autoSpaceDE w:val="0"/>
        <w:autoSpaceDN w:val="0"/>
        <w:adjustRightInd w:val="0"/>
        <w:ind w:firstLine="708"/>
        <w:jc w:val="both"/>
        <w:rPr>
          <w:sz w:val="28"/>
          <w:szCs w:val="28"/>
        </w:rPr>
      </w:pPr>
      <w:r>
        <w:rPr>
          <w:sz w:val="28"/>
          <w:szCs w:val="28"/>
        </w:rPr>
        <w:t>Время регистрации документов заявителя на предоставление муниципальной услуги составляет не более 20 минут.</w:t>
      </w:r>
    </w:p>
    <w:p w:rsidR="004F41BE" w:rsidRDefault="004F41BE" w:rsidP="004F41BE">
      <w:pPr>
        <w:pStyle w:val="a3"/>
        <w:ind w:firstLine="708"/>
        <w:jc w:val="both"/>
        <w:rPr>
          <w:sz w:val="28"/>
          <w:szCs w:val="28"/>
        </w:rPr>
      </w:pPr>
      <w:r>
        <w:rPr>
          <w:sz w:val="28"/>
          <w:szCs w:val="28"/>
        </w:rPr>
        <w:t>2</w:t>
      </w:r>
      <w:r>
        <w:rPr>
          <w:b/>
          <w:sz w:val="28"/>
          <w:szCs w:val="28"/>
        </w:rPr>
        <w:t>.7.</w:t>
      </w:r>
      <w:r>
        <w:rPr>
          <w:sz w:val="28"/>
          <w:szCs w:val="28"/>
        </w:rPr>
        <w:t xml:space="preserve">Перечень нормативных правовых актов, регулирующих предоставление муниципальной услуги, размещён на официальном сайте администрации </w:t>
      </w:r>
      <w:proofErr w:type="spellStart"/>
      <w:r>
        <w:rPr>
          <w:sz w:val="28"/>
          <w:szCs w:val="28"/>
        </w:rPr>
        <w:t>Барышевского</w:t>
      </w:r>
      <w:proofErr w:type="spellEnd"/>
      <w:r>
        <w:rPr>
          <w:sz w:val="28"/>
          <w:szCs w:val="28"/>
        </w:rPr>
        <w:t xml:space="preserve"> сельсовета Новосибирского района Новосибирской области в информационно-телекоммуникационной сети "Интернет": «</w:t>
      </w:r>
      <w:r>
        <w:rPr>
          <w:sz w:val="28"/>
          <w:szCs w:val="28"/>
          <w:lang w:val="en-US"/>
        </w:rPr>
        <w:t>http</w:t>
      </w:r>
      <w:r>
        <w:rPr>
          <w:sz w:val="28"/>
          <w:szCs w:val="28"/>
        </w:rPr>
        <w:t>://</w:t>
      </w:r>
      <w:proofErr w:type="spellStart"/>
      <w:r>
        <w:rPr>
          <w:sz w:val="28"/>
          <w:szCs w:val="28"/>
          <w:lang w:val="en-US"/>
        </w:rPr>
        <w:t>baryshevo</w:t>
      </w:r>
      <w:proofErr w:type="spellEnd"/>
      <w:r>
        <w:rPr>
          <w:sz w:val="28"/>
          <w:szCs w:val="28"/>
        </w:rPr>
        <w:t>.</w:t>
      </w:r>
      <w:proofErr w:type="spellStart"/>
      <w:r>
        <w:rPr>
          <w:sz w:val="28"/>
          <w:szCs w:val="28"/>
          <w:lang w:val="en-US"/>
        </w:rPr>
        <w:t>ru</w:t>
      </w:r>
      <w:proofErr w:type="spellEnd"/>
      <w:r>
        <w:rPr>
          <w:sz w:val="28"/>
          <w:szCs w:val="28"/>
        </w:rPr>
        <w:t>.»</w:t>
      </w:r>
    </w:p>
    <w:p w:rsidR="004F41BE" w:rsidRDefault="004F41BE" w:rsidP="004F41BE">
      <w:pPr>
        <w:autoSpaceDE w:val="0"/>
        <w:autoSpaceDN w:val="0"/>
        <w:adjustRightInd w:val="0"/>
        <w:ind w:firstLine="708"/>
        <w:jc w:val="both"/>
        <w:rPr>
          <w:sz w:val="28"/>
          <w:szCs w:val="28"/>
        </w:rPr>
      </w:pPr>
    </w:p>
    <w:p w:rsidR="004F41BE" w:rsidRDefault="004F41BE" w:rsidP="004F41BE">
      <w:pPr>
        <w:autoSpaceDE w:val="0"/>
        <w:autoSpaceDN w:val="0"/>
        <w:adjustRightInd w:val="0"/>
        <w:ind w:firstLine="708"/>
        <w:jc w:val="both"/>
        <w:rPr>
          <w:sz w:val="28"/>
          <w:szCs w:val="28"/>
        </w:rPr>
      </w:pPr>
      <w:r>
        <w:rPr>
          <w:sz w:val="28"/>
          <w:szCs w:val="28"/>
        </w:rPr>
        <w:t>2.8.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4F41BE" w:rsidRDefault="004F41BE" w:rsidP="004F41BE">
      <w:pPr>
        <w:autoSpaceDE w:val="0"/>
        <w:autoSpaceDN w:val="0"/>
        <w:adjustRightInd w:val="0"/>
        <w:jc w:val="both"/>
        <w:rPr>
          <w:sz w:val="28"/>
          <w:szCs w:val="28"/>
        </w:rPr>
      </w:pPr>
      <w:r>
        <w:rPr>
          <w:sz w:val="28"/>
          <w:szCs w:val="28"/>
        </w:rPr>
        <w:t>- непосредственно заявителем при личном посещении администрации;</w:t>
      </w:r>
    </w:p>
    <w:p w:rsidR="004F41BE" w:rsidRDefault="004F41BE" w:rsidP="004F41BE">
      <w:pPr>
        <w:autoSpaceDE w:val="0"/>
        <w:autoSpaceDN w:val="0"/>
        <w:adjustRightInd w:val="0"/>
        <w:jc w:val="both"/>
        <w:rPr>
          <w:sz w:val="28"/>
          <w:szCs w:val="28"/>
        </w:rPr>
      </w:pPr>
      <w:r>
        <w:rPr>
          <w:sz w:val="28"/>
          <w:szCs w:val="28"/>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4F41BE" w:rsidRDefault="004F41BE" w:rsidP="004F41BE">
      <w:pPr>
        <w:autoSpaceDE w:val="0"/>
        <w:autoSpaceDN w:val="0"/>
        <w:adjustRightInd w:val="0"/>
        <w:jc w:val="both"/>
        <w:rPr>
          <w:sz w:val="28"/>
          <w:szCs w:val="28"/>
        </w:rPr>
      </w:pPr>
      <w:r>
        <w:rPr>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4F41BE" w:rsidRDefault="004F41BE" w:rsidP="004F41BE">
      <w:pPr>
        <w:autoSpaceDE w:val="0"/>
        <w:autoSpaceDN w:val="0"/>
        <w:adjustRightInd w:val="0"/>
        <w:jc w:val="both"/>
        <w:rPr>
          <w:sz w:val="28"/>
          <w:szCs w:val="28"/>
        </w:rPr>
      </w:pPr>
      <w:r>
        <w:rPr>
          <w:sz w:val="28"/>
          <w:szCs w:val="28"/>
        </w:rPr>
        <w:t>- передаются оператору МФЦ.</w:t>
      </w:r>
    </w:p>
    <w:p w:rsidR="004F41BE" w:rsidRDefault="004F41BE" w:rsidP="004F41BE">
      <w:pPr>
        <w:autoSpaceDE w:val="0"/>
        <w:autoSpaceDN w:val="0"/>
        <w:adjustRightInd w:val="0"/>
        <w:ind w:firstLine="708"/>
        <w:jc w:val="both"/>
        <w:rPr>
          <w:sz w:val="28"/>
          <w:szCs w:val="28"/>
        </w:rPr>
      </w:pPr>
      <w:r>
        <w:rPr>
          <w:sz w:val="28"/>
          <w:szCs w:val="28"/>
        </w:rPr>
        <w:t>2.9.Торговые места на ярмарке предоставляются на основании письменных заявок на участие в ярмарке, подаваемых организатору ярмарки по форме согласно приложению № 2.</w:t>
      </w:r>
    </w:p>
    <w:p w:rsidR="004F41BE" w:rsidRDefault="004F41BE" w:rsidP="004F41BE">
      <w:pPr>
        <w:ind w:firstLine="708"/>
        <w:jc w:val="both"/>
        <w:rPr>
          <w:sz w:val="28"/>
          <w:szCs w:val="28"/>
        </w:rPr>
      </w:pPr>
      <w:r>
        <w:rPr>
          <w:sz w:val="28"/>
          <w:szCs w:val="28"/>
        </w:rPr>
        <w:t>2.10.Перечень документов, необходимых для предоставления муниципальной услуги в случае:</w:t>
      </w:r>
    </w:p>
    <w:p w:rsidR="004F41BE" w:rsidRDefault="004F41BE" w:rsidP="004F41BE">
      <w:pPr>
        <w:ind w:firstLine="708"/>
        <w:jc w:val="both"/>
        <w:rPr>
          <w:sz w:val="28"/>
          <w:szCs w:val="28"/>
        </w:rPr>
      </w:pPr>
      <w:r>
        <w:rPr>
          <w:sz w:val="28"/>
          <w:szCs w:val="28"/>
        </w:rPr>
        <w:t>2.10.1.Если организатором ярмарки является юридическое  лицо или индивидуальный предприниматель к заявке  на участие в ярмарке прилагаются:</w:t>
      </w:r>
    </w:p>
    <w:p w:rsidR="004F41BE" w:rsidRDefault="004F41BE" w:rsidP="004F41BE">
      <w:pPr>
        <w:ind w:firstLine="708"/>
        <w:jc w:val="both"/>
        <w:rPr>
          <w:sz w:val="28"/>
          <w:szCs w:val="28"/>
        </w:rPr>
      </w:pPr>
      <w:proofErr w:type="gramStart"/>
      <w:r>
        <w:rPr>
          <w:sz w:val="28"/>
          <w:szCs w:val="28"/>
        </w:rPr>
        <w:t>1) для граждан - копия паспорта, заверенная подписью заявителя, и документ, подтверждающий статус главы крестьянского (фермерского) хозяйства, членство в таком хозяйстве, ведение гражданином (гражданами) личного подсобного хозяйства или занятие садоводством, огородничеством, животноводством;</w:t>
      </w:r>
      <w:proofErr w:type="gramEnd"/>
    </w:p>
    <w:p w:rsidR="004F41BE" w:rsidRDefault="004F41BE" w:rsidP="004F41BE">
      <w:pPr>
        <w:ind w:firstLine="708"/>
        <w:jc w:val="both"/>
        <w:rPr>
          <w:sz w:val="28"/>
          <w:szCs w:val="28"/>
        </w:rPr>
      </w:pPr>
      <w:r>
        <w:rPr>
          <w:sz w:val="28"/>
          <w:szCs w:val="28"/>
        </w:rPr>
        <w:t>2) для юридических лиц и индивидуальных предпринимателей - сведения из Единого государственного реестра юридических лиц (индивидуальных предпринимателей), заверенные подписью заявителя и печатью (при наличии).</w:t>
      </w:r>
      <w:bookmarkStart w:id="1" w:name="Par127"/>
      <w:bookmarkEnd w:id="1"/>
    </w:p>
    <w:p w:rsidR="004F41BE" w:rsidRDefault="004F41BE" w:rsidP="004F41BE">
      <w:pPr>
        <w:ind w:firstLine="708"/>
        <w:jc w:val="both"/>
        <w:rPr>
          <w:sz w:val="28"/>
          <w:szCs w:val="28"/>
        </w:rPr>
      </w:pPr>
      <w:r>
        <w:rPr>
          <w:sz w:val="28"/>
          <w:szCs w:val="28"/>
        </w:rPr>
        <w:lastRenderedPageBreak/>
        <w:t xml:space="preserve">2.10.2.Если организатором ярмарки является орган государственной власти Новосибирской области или орган местного самоуправления муниципального образования Новосибирской области, граждане к заявке на участие в ярмарке прилагают копию паспорта, заверенную подписью заявителя, документ, подтверждающий членство в крестьянском (фермерском) </w:t>
      </w:r>
      <w:proofErr w:type="gramStart"/>
      <w:r>
        <w:rPr>
          <w:sz w:val="28"/>
          <w:szCs w:val="28"/>
        </w:rPr>
        <w:t>хозяйстве</w:t>
      </w:r>
      <w:proofErr w:type="gramEnd"/>
      <w:r>
        <w:rPr>
          <w:sz w:val="28"/>
          <w:szCs w:val="28"/>
        </w:rPr>
        <w:t xml:space="preserve"> либо ведение гражданином (гражданами) личного подсобного хозяйства или занятие садоводством, огородничеством, животноводством.</w:t>
      </w:r>
      <w:bookmarkStart w:id="2" w:name="Par128"/>
      <w:bookmarkEnd w:id="2"/>
    </w:p>
    <w:p w:rsidR="004F41BE" w:rsidRDefault="004F41BE" w:rsidP="004F41BE">
      <w:pPr>
        <w:ind w:firstLine="708"/>
        <w:jc w:val="both"/>
        <w:rPr>
          <w:sz w:val="28"/>
          <w:szCs w:val="28"/>
        </w:rPr>
      </w:pPr>
      <w:r>
        <w:rPr>
          <w:sz w:val="28"/>
          <w:szCs w:val="28"/>
        </w:rPr>
        <w:t>2.10.3.Юридические лица, индивидуальные предприниматели, главы крестьянских (фермерских) хозяйств к заявке на участие в ярмарке вправе приложить выписку из Единого государственного реестра юридических лиц (индивидуальных предпринимателей), заверенную подписью заявителя и печатью (при наличии).</w:t>
      </w:r>
    </w:p>
    <w:p w:rsidR="004F41BE" w:rsidRDefault="004F41BE" w:rsidP="004F41BE">
      <w:pPr>
        <w:autoSpaceDE w:val="0"/>
        <w:autoSpaceDN w:val="0"/>
        <w:adjustRightInd w:val="0"/>
        <w:ind w:firstLine="540"/>
        <w:jc w:val="both"/>
        <w:rPr>
          <w:sz w:val="28"/>
          <w:szCs w:val="28"/>
        </w:rPr>
      </w:pPr>
      <w:r>
        <w:rPr>
          <w:sz w:val="28"/>
          <w:szCs w:val="28"/>
        </w:rPr>
        <w:t xml:space="preserve">2.10.2.Документы, предусмотренные в пункте 2.10.3. настоящего регламента, запрашиваются администрацией  по межведомственному запросу в рамках единой системы межведомственного электронного взаимодействия, в случае, если указанные документы не </w:t>
      </w:r>
      <w:proofErr w:type="gramStart"/>
      <w:r>
        <w:rPr>
          <w:sz w:val="28"/>
          <w:szCs w:val="28"/>
        </w:rPr>
        <w:t>представлены</w:t>
      </w:r>
      <w:proofErr w:type="gramEnd"/>
      <w:r>
        <w:rPr>
          <w:sz w:val="28"/>
          <w:szCs w:val="28"/>
        </w:rPr>
        <w:t xml:space="preserve"> не представлены юридическими лицами или индивидуальными предпринимателями по собственной инициативе.</w:t>
      </w:r>
    </w:p>
    <w:p w:rsidR="004F41BE" w:rsidRDefault="004F41BE" w:rsidP="004F41BE">
      <w:pPr>
        <w:autoSpaceDE w:val="0"/>
        <w:autoSpaceDN w:val="0"/>
        <w:adjustRightInd w:val="0"/>
        <w:ind w:firstLine="720"/>
        <w:jc w:val="both"/>
        <w:rPr>
          <w:sz w:val="28"/>
          <w:szCs w:val="28"/>
        </w:rPr>
      </w:pPr>
      <w:r>
        <w:rPr>
          <w:sz w:val="28"/>
          <w:szCs w:val="28"/>
        </w:rPr>
        <w:t>2.11.Основаниями для отказа в согласовании заявления о согласовании проведения ярмарки являются:</w:t>
      </w:r>
    </w:p>
    <w:p w:rsidR="004F41BE" w:rsidRDefault="004F41BE" w:rsidP="004F41BE">
      <w:pPr>
        <w:autoSpaceDE w:val="0"/>
        <w:autoSpaceDN w:val="0"/>
        <w:adjustRightInd w:val="0"/>
        <w:ind w:firstLine="720"/>
        <w:jc w:val="both"/>
        <w:rPr>
          <w:sz w:val="28"/>
          <w:szCs w:val="28"/>
        </w:rPr>
      </w:pPr>
      <w:r>
        <w:rPr>
          <w:sz w:val="28"/>
          <w:szCs w:val="28"/>
        </w:rPr>
        <w:t>1) указание в заявке на участие в ярмарке товаров для реализации на ярмарке, продажа которых запрещена в соответствии с требованиями действующего законодательства;</w:t>
      </w:r>
    </w:p>
    <w:p w:rsidR="004F41BE" w:rsidRDefault="004F41BE" w:rsidP="004F41BE">
      <w:pPr>
        <w:autoSpaceDE w:val="0"/>
        <w:autoSpaceDN w:val="0"/>
        <w:adjustRightInd w:val="0"/>
        <w:ind w:firstLine="720"/>
        <w:jc w:val="both"/>
        <w:rPr>
          <w:sz w:val="28"/>
          <w:szCs w:val="28"/>
        </w:rPr>
      </w:pPr>
      <w:r>
        <w:rPr>
          <w:sz w:val="28"/>
          <w:szCs w:val="28"/>
        </w:rPr>
        <w:t>2) указание в заявке на участие в ярмарке ассортимента товаров и (или) способа продажи товаров (выполнения работ, оказания услуг), не соответствующих плану мероприятий по организации ярмарки и продажи товаров (выполнения работ, оказания услуг) на ней, утвержденному организатором ярмарки;</w:t>
      </w:r>
    </w:p>
    <w:p w:rsidR="004F41BE" w:rsidRDefault="004F41BE" w:rsidP="004F41BE">
      <w:pPr>
        <w:autoSpaceDE w:val="0"/>
        <w:autoSpaceDN w:val="0"/>
        <w:adjustRightInd w:val="0"/>
        <w:ind w:firstLine="720"/>
        <w:jc w:val="both"/>
        <w:rPr>
          <w:sz w:val="28"/>
          <w:szCs w:val="28"/>
        </w:rPr>
      </w:pPr>
      <w:r>
        <w:rPr>
          <w:sz w:val="28"/>
          <w:szCs w:val="28"/>
        </w:rPr>
        <w:t>3) несоблюдение сроков подачи заявок на участие в ярмарке, установленных организатором ярмарки;</w:t>
      </w:r>
    </w:p>
    <w:p w:rsidR="004F41BE" w:rsidRDefault="004F41BE" w:rsidP="004F41BE">
      <w:pPr>
        <w:autoSpaceDE w:val="0"/>
        <w:autoSpaceDN w:val="0"/>
        <w:adjustRightInd w:val="0"/>
        <w:ind w:firstLine="720"/>
        <w:jc w:val="both"/>
        <w:rPr>
          <w:sz w:val="28"/>
          <w:szCs w:val="28"/>
        </w:rPr>
      </w:pPr>
      <w:r>
        <w:rPr>
          <w:sz w:val="28"/>
          <w:szCs w:val="28"/>
        </w:rPr>
        <w:t>4) отсутствие свободных торговых мест на ярмарке;</w:t>
      </w:r>
    </w:p>
    <w:p w:rsidR="004F41BE" w:rsidRDefault="004F41BE" w:rsidP="004F41BE">
      <w:pPr>
        <w:autoSpaceDE w:val="0"/>
        <w:autoSpaceDN w:val="0"/>
        <w:adjustRightInd w:val="0"/>
        <w:ind w:firstLine="720"/>
        <w:jc w:val="both"/>
        <w:rPr>
          <w:sz w:val="28"/>
          <w:szCs w:val="28"/>
        </w:rPr>
      </w:pPr>
      <w:r>
        <w:rPr>
          <w:sz w:val="28"/>
          <w:szCs w:val="28"/>
        </w:rPr>
        <w:t xml:space="preserve">5) непредставление документов, предусмотренных </w:t>
      </w:r>
      <w:hyperlink r:id="rId25" w:anchor="Par122" w:history="1">
        <w:r>
          <w:rPr>
            <w:rStyle w:val="a5"/>
            <w:sz w:val="28"/>
            <w:szCs w:val="28"/>
          </w:rPr>
          <w:t>пунктами</w:t>
        </w:r>
      </w:hyperlink>
      <w:r>
        <w:rPr>
          <w:sz w:val="28"/>
          <w:szCs w:val="28"/>
        </w:rPr>
        <w:t xml:space="preserve"> 2.9., 2.10.1. и 2.10.2. настоящего регламента;</w:t>
      </w:r>
    </w:p>
    <w:p w:rsidR="004F41BE" w:rsidRDefault="004F41BE" w:rsidP="004F41BE">
      <w:pPr>
        <w:autoSpaceDE w:val="0"/>
        <w:autoSpaceDN w:val="0"/>
        <w:adjustRightInd w:val="0"/>
        <w:ind w:firstLine="720"/>
        <w:jc w:val="both"/>
        <w:rPr>
          <w:sz w:val="28"/>
          <w:szCs w:val="28"/>
        </w:rPr>
      </w:pPr>
      <w:r>
        <w:rPr>
          <w:sz w:val="28"/>
          <w:szCs w:val="28"/>
        </w:rPr>
        <w:t>6) выявление в представленных документах недостоверной или искаженной информации.</w:t>
      </w:r>
    </w:p>
    <w:p w:rsidR="004F41BE" w:rsidRDefault="004F41BE" w:rsidP="004F41BE">
      <w:pPr>
        <w:autoSpaceDE w:val="0"/>
        <w:autoSpaceDN w:val="0"/>
        <w:adjustRightInd w:val="0"/>
        <w:ind w:firstLine="720"/>
        <w:jc w:val="both"/>
        <w:rPr>
          <w:sz w:val="28"/>
          <w:szCs w:val="28"/>
        </w:rPr>
      </w:pPr>
      <w:r>
        <w:rPr>
          <w:sz w:val="28"/>
          <w:szCs w:val="28"/>
        </w:rPr>
        <w:t>2.12.Для предоставления настоящей услуги не требуется получение дополнительных муниципальных либо государственных услуг.</w:t>
      </w:r>
    </w:p>
    <w:p w:rsidR="004F41BE" w:rsidRDefault="004F41BE" w:rsidP="004F41BE">
      <w:pPr>
        <w:autoSpaceDE w:val="0"/>
        <w:autoSpaceDN w:val="0"/>
        <w:adjustRightInd w:val="0"/>
        <w:ind w:firstLine="720"/>
        <w:jc w:val="both"/>
        <w:rPr>
          <w:sz w:val="28"/>
          <w:szCs w:val="28"/>
        </w:rPr>
      </w:pPr>
      <w:r>
        <w:rPr>
          <w:sz w:val="28"/>
          <w:szCs w:val="28"/>
        </w:rPr>
        <w:t>2.13. Муниципальная услуга предоставляется бесплатно.</w:t>
      </w:r>
    </w:p>
    <w:p w:rsidR="004F41BE" w:rsidRDefault="004F41BE" w:rsidP="004F41BE">
      <w:pPr>
        <w:autoSpaceDE w:val="0"/>
        <w:autoSpaceDN w:val="0"/>
        <w:adjustRightInd w:val="0"/>
        <w:ind w:firstLine="720"/>
        <w:jc w:val="both"/>
        <w:rPr>
          <w:sz w:val="28"/>
          <w:szCs w:val="28"/>
        </w:rPr>
      </w:pPr>
      <w:r>
        <w:rPr>
          <w:sz w:val="28"/>
          <w:szCs w:val="28"/>
        </w:rPr>
        <w:t>2.13.1.Максимальное время ожидания в очереди при подаче заявления о предоставлении муниципальной услуги не может превышать 15 минут.</w:t>
      </w:r>
    </w:p>
    <w:p w:rsidR="004F41BE" w:rsidRDefault="004F41BE" w:rsidP="004F41BE">
      <w:pPr>
        <w:autoSpaceDE w:val="0"/>
        <w:autoSpaceDN w:val="0"/>
        <w:adjustRightInd w:val="0"/>
        <w:ind w:firstLine="720"/>
        <w:jc w:val="both"/>
        <w:rPr>
          <w:sz w:val="28"/>
          <w:szCs w:val="28"/>
        </w:rPr>
      </w:pPr>
      <w:r>
        <w:rPr>
          <w:sz w:val="28"/>
          <w:szCs w:val="28"/>
        </w:rPr>
        <w:t>2.13.2.Срок регистрации заявления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4F41BE" w:rsidRDefault="004F41BE" w:rsidP="004F41BE">
      <w:pPr>
        <w:autoSpaceDE w:val="0"/>
        <w:autoSpaceDN w:val="0"/>
        <w:adjustRightInd w:val="0"/>
        <w:ind w:firstLine="720"/>
        <w:jc w:val="both"/>
        <w:rPr>
          <w:sz w:val="28"/>
          <w:szCs w:val="28"/>
        </w:rPr>
      </w:pPr>
      <w:r>
        <w:rPr>
          <w:sz w:val="28"/>
          <w:szCs w:val="28"/>
        </w:rPr>
        <w:lastRenderedPageBreak/>
        <w:t>2.14. Требования к помещениям, в которых предоставляется муниципальная услуга:</w:t>
      </w:r>
    </w:p>
    <w:p w:rsidR="004F41BE" w:rsidRDefault="004F41BE" w:rsidP="004F41BE">
      <w:pPr>
        <w:autoSpaceDE w:val="0"/>
        <w:autoSpaceDN w:val="0"/>
        <w:adjustRightInd w:val="0"/>
        <w:ind w:firstLine="708"/>
        <w:jc w:val="both"/>
        <w:rPr>
          <w:sz w:val="28"/>
          <w:szCs w:val="28"/>
        </w:rPr>
      </w:pPr>
      <w:r>
        <w:rPr>
          <w:sz w:val="28"/>
          <w:szCs w:val="28"/>
        </w:rPr>
        <w:t>2.14.1.В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4F41BE" w:rsidRDefault="004F41BE" w:rsidP="004F41BE">
      <w:pPr>
        <w:autoSpaceDE w:val="0"/>
        <w:autoSpaceDN w:val="0"/>
        <w:adjustRightInd w:val="0"/>
        <w:jc w:val="both"/>
        <w:rPr>
          <w:sz w:val="28"/>
          <w:szCs w:val="28"/>
        </w:rPr>
      </w:pPr>
      <w:r>
        <w:rPr>
          <w:sz w:val="28"/>
          <w:szCs w:val="28"/>
        </w:rPr>
        <w:t>- соблюдение санитарно-эпидемиологических правил и нормативов, правил противопожарной безопасности;</w:t>
      </w:r>
    </w:p>
    <w:p w:rsidR="004F41BE" w:rsidRDefault="004F41BE" w:rsidP="004F41BE">
      <w:pPr>
        <w:autoSpaceDE w:val="0"/>
        <w:autoSpaceDN w:val="0"/>
        <w:adjustRightInd w:val="0"/>
        <w:jc w:val="both"/>
        <w:rPr>
          <w:sz w:val="28"/>
          <w:szCs w:val="28"/>
        </w:rPr>
      </w:pPr>
      <w:r>
        <w:rPr>
          <w:sz w:val="28"/>
          <w:szCs w:val="28"/>
        </w:rPr>
        <w:t>- оборудование местами общественного пользования (туалеты) и  местами для хранения верхней одежды;</w:t>
      </w:r>
    </w:p>
    <w:p w:rsidR="004F41BE" w:rsidRDefault="004F41BE" w:rsidP="004F41BE">
      <w:pPr>
        <w:autoSpaceDE w:val="0"/>
        <w:autoSpaceDN w:val="0"/>
        <w:adjustRightInd w:val="0"/>
        <w:ind w:firstLine="708"/>
        <w:jc w:val="both"/>
        <w:rPr>
          <w:sz w:val="28"/>
          <w:szCs w:val="28"/>
        </w:rPr>
      </w:pPr>
      <w:r>
        <w:rPr>
          <w:sz w:val="28"/>
          <w:szCs w:val="28"/>
        </w:rPr>
        <w:t>2.14.2. Требования к местам для ожидания:</w:t>
      </w:r>
    </w:p>
    <w:p w:rsidR="004F41BE" w:rsidRDefault="004F41BE" w:rsidP="004F41BE">
      <w:pPr>
        <w:autoSpaceDE w:val="0"/>
        <w:autoSpaceDN w:val="0"/>
        <w:adjustRightInd w:val="0"/>
        <w:jc w:val="both"/>
        <w:rPr>
          <w:sz w:val="28"/>
          <w:szCs w:val="28"/>
        </w:rPr>
      </w:pPr>
      <w:r>
        <w:rPr>
          <w:sz w:val="28"/>
          <w:szCs w:val="28"/>
        </w:rPr>
        <w:t>- места для ожидания оборудуются стульями и (или) кресельными секциями, и (или) скамьями;</w:t>
      </w:r>
    </w:p>
    <w:p w:rsidR="004F41BE" w:rsidRDefault="004F41BE" w:rsidP="004F41BE">
      <w:pPr>
        <w:autoSpaceDE w:val="0"/>
        <w:autoSpaceDN w:val="0"/>
        <w:adjustRightInd w:val="0"/>
        <w:jc w:val="both"/>
        <w:rPr>
          <w:sz w:val="28"/>
          <w:szCs w:val="28"/>
        </w:rPr>
      </w:pPr>
      <w:r>
        <w:rPr>
          <w:sz w:val="28"/>
          <w:szCs w:val="28"/>
        </w:rPr>
        <w:t>- места для ожидания находятся в холле (зале) или ином специально приспособленном помещении;</w:t>
      </w:r>
    </w:p>
    <w:p w:rsidR="004F41BE" w:rsidRDefault="004F41BE" w:rsidP="004F41BE">
      <w:pPr>
        <w:autoSpaceDE w:val="0"/>
        <w:autoSpaceDN w:val="0"/>
        <w:adjustRightInd w:val="0"/>
        <w:jc w:val="both"/>
        <w:rPr>
          <w:sz w:val="28"/>
          <w:szCs w:val="28"/>
        </w:rPr>
      </w:pPr>
      <w:r>
        <w:rPr>
          <w:sz w:val="28"/>
          <w:szCs w:val="28"/>
        </w:rPr>
        <w:t>- в местах для ожидания предусматриваются места для получения информации о муниципальной услуге.</w:t>
      </w:r>
    </w:p>
    <w:p w:rsidR="004F41BE" w:rsidRDefault="004F41BE" w:rsidP="004F41BE">
      <w:pPr>
        <w:autoSpaceDE w:val="0"/>
        <w:autoSpaceDN w:val="0"/>
        <w:adjustRightInd w:val="0"/>
        <w:ind w:firstLine="708"/>
        <w:jc w:val="both"/>
        <w:rPr>
          <w:sz w:val="28"/>
          <w:szCs w:val="28"/>
        </w:rPr>
      </w:pPr>
      <w:r>
        <w:rPr>
          <w:sz w:val="28"/>
          <w:szCs w:val="28"/>
        </w:rPr>
        <w:t>2.14.3. Требования к местам для получения информации о муниципальной услуге:</w:t>
      </w:r>
    </w:p>
    <w:p w:rsidR="004F41BE" w:rsidRDefault="004F41BE" w:rsidP="004F41BE">
      <w:pPr>
        <w:autoSpaceDE w:val="0"/>
        <w:autoSpaceDN w:val="0"/>
        <w:adjustRightInd w:val="0"/>
        <w:jc w:val="both"/>
        <w:rPr>
          <w:sz w:val="28"/>
          <w:szCs w:val="28"/>
        </w:rPr>
      </w:pPr>
      <w:r>
        <w:rPr>
          <w:sz w:val="28"/>
          <w:szCs w:val="28"/>
        </w:rPr>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 </w:t>
      </w:r>
    </w:p>
    <w:p w:rsidR="004F41BE" w:rsidRDefault="004F41BE" w:rsidP="004F41BE">
      <w:pPr>
        <w:autoSpaceDE w:val="0"/>
        <w:autoSpaceDN w:val="0"/>
        <w:adjustRightInd w:val="0"/>
        <w:jc w:val="both"/>
        <w:rPr>
          <w:sz w:val="28"/>
          <w:szCs w:val="28"/>
        </w:rPr>
      </w:pPr>
      <w:r>
        <w:rPr>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F41BE" w:rsidRDefault="004F41BE" w:rsidP="004F41BE">
      <w:pPr>
        <w:autoSpaceDE w:val="0"/>
        <w:autoSpaceDN w:val="0"/>
        <w:adjustRightInd w:val="0"/>
        <w:jc w:val="both"/>
        <w:rPr>
          <w:sz w:val="28"/>
          <w:szCs w:val="28"/>
        </w:rPr>
      </w:pPr>
      <w:r>
        <w:rPr>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F41BE" w:rsidRDefault="004F41BE" w:rsidP="004F41BE">
      <w:pPr>
        <w:autoSpaceDE w:val="0"/>
        <w:autoSpaceDN w:val="0"/>
        <w:adjustRightInd w:val="0"/>
        <w:ind w:firstLine="708"/>
        <w:jc w:val="both"/>
        <w:rPr>
          <w:sz w:val="28"/>
          <w:szCs w:val="28"/>
        </w:rPr>
      </w:pPr>
      <w:r>
        <w:rPr>
          <w:sz w:val="28"/>
          <w:szCs w:val="28"/>
        </w:rPr>
        <w:t>2.14.4. Требования к местам приема заявителей:</w:t>
      </w:r>
    </w:p>
    <w:p w:rsidR="004F41BE" w:rsidRDefault="004F41BE" w:rsidP="004F41BE">
      <w:pPr>
        <w:autoSpaceDE w:val="0"/>
        <w:autoSpaceDN w:val="0"/>
        <w:adjustRightInd w:val="0"/>
        <w:jc w:val="both"/>
        <w:rPr>
          <w:sz w:val="28"/>
          <w:szCs w:val="28"/>
        </w:rPr>
      </w:pPr>
      <w:r>
        <w:rPr>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4F41BE" w:rsidRDefault="004F41BE" w:rsidP="004F41BE">
      <w:pPr>
        <w:autoSpaceDE w:val="0"/>
        <w:autoSpaceDN w:val="0"/>
        <w:adjustRightInd w:val="0"/>
        <w:jc w:val="both"/>
        <w:rPr>
          <w:sz w:val="28"/>
          <w:szCs w:val="28"/>
        </w:rPr>
      </w:pPr>
      <w:r>
        <w:rPr>
          <w:sz w:val="28"/>
          <w:szCs w:val="28"/>
        </w:rPr>
        <w:t>- специалисты, осуществляющие прием заявителей, обеспечиваются личными и (или) настольными идентификационными карточками;</w:t>
      </w:r>
    </w:p>
    <w:p w:rsidR="004F41BE" w:rsidRDefault="004F41BE" w:rsidP="004F41BE">
      <w:pPr>
        <w:autoSpaceDE w:val="0"/>
        <w:autoSpaceDN w:val="0"/>
        <w:adjustRightInd w:val="0"/>
        <w:jc w:val="both"/>
        <w:rPr>
          <w:sz w:val="28"/>
          <w:szCs w:val="28"/>
        </w:rPr>
      </w:pPr>
      <w:r>
        <w:rPr>
          <w:sz w:val="28"/>
          <w:szCs w:val="28"/>
        </w:rPr>
        <w:t>- рабочее место специалиста, осуществляющего прием заявителей, оборудовано персональным компьютером и печатающим устройством;</w:t>
      </w:r>
    </w:p>
    <w:p w:rsidR="004F41BE" w:rsidRDefault="004F41BE" w:rsidP="004F41BE">
      <w:pPr>
        <w:autoSpaceDE w:val="0"/>
        <w:autoSpaceDN w:val="0"/>
        <w:adjustRightInd w:val="0"/>
        <w:jc w:val="both"/>
        <w:rPr>
          <w:sz w:val="28"/>
          <w:szCs w:val="28"/>
        </w:rPr>
      </w:pPr>
      <w:r>
        <w:rPr>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F41BE" w:rsidRDefault="004F41BE" w:rsidP="004F41BE">
      <w:pPr>
        <w:autoSpaceDE w:val="0"/>
        <w:autoSpaceDN w:val="0"/>
        <w:adjustRightInd w:val="0"/>
        <w:jc w:val="both"/>
        <w:rPr>
          <w:sz w:val="28"/>
          <w:szCs w:val="28"/>
        </w:rPr>
      </w:pPr>
      <w:r>
        <w:rPr>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4F41BE" w:rsidRDefault="004F41BE" w:rsidP="004F41BE">
      <w:pPr>
        <w:autoSpaceDE w:val="0"/>
        <w:autoSpaceDN w:val="0"/>
        <w:adjustRightInd w:val="0"/>
        <w:ind w:firstLine="708"/>
        <w:jc w:val="both"/>
        <w:rPr>
          <w:sz w:val="28"/>
          <w:szCs w:val="28"/>
        </w:rPr>
      </w:pPr>
      <w:r>
        <w:rPr>
          <w:sz w:val="28"/>
          <w:szCs w:val="28"/>
        </w:rPr>
        <w:lastRenderedPageBreak/>
        <w:t>2.15.Требования к обеспечению доступности предоставления муниципальной услуги для инвалидов:</w:t>
      </w:r>
    </w:p>
    <w:p w:rsidR="004F41BE" w:rsidRDefault="004F41BE" w:rsidP="004F41BE">
      <w:pPr>
        <w:autoSpaceDE w:val="0"/>
        <w:autoSpaceDN w:val="0"/>
        <w:adjustRightInd w:val="0"/>
        <w:jc w:val="both"/>
        <w:rPr>
          <w:sz w:val="28"/>
          <w:szCs w:val="28"/>
        </w:rPr>
      </w:pPr>
      <w:r>
        <w:rPr>
          <w:sz w:val="28"/>
          <w:szCs w:val="28"/>
        </w:rPr>
        <w:t>-</w:t>
      </w:r>
      <w:r>
        <w:rPr>
          <w:color w:val="000000"/>
          <w:sz w:val="28"/>
          <w:szCs w:val="28"/>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4F41BE" w:rsidRDefault="004F41BE" w:rsidP="004F41BE">
      <w:pPr>
        <w:autoSpaceDE w:val="0"/>
        <w:autoSpaceDN w:val="0"/>
        <w:adjustRightInd w:val="0"/>
        <w:jc w:val="both"/>
        <w:rPr>
          <w:sz w:val="28"/>
          <w:szCs w:val="28"/>
        </w:rPr>
      </w:pPr>
      <w:r>
        <w:rPr>
          <w:sz w:val="28"/>
          <w:szCs w:val="28"/>
        </w:rPr>
        <w:t xml:space="preserve">-вход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w:t>
      </w:r>
      <w:proofErr w:type="gramStart"/>
      <w:r>
        <w:rPr>
          <w:sz w:val="28"/>
          <w:szCs w:val="28"/>
        </w:rPr>
        <w:t>-в</w:t>
      </w:r>
      <w:proofErr w:type="gramEnd"/>
      <w:r>
        <w:rPr>
          <w:sz w:val="28"/>
          <w:szCs w:val="28"/>
        </w:rPr>
        <w:t>озможность посадки в транспортное кресло и высадки из него перед входом в помещение, в том числе с использованием кресла-коляски;</w:t>
      </w:r>
    </w:p>
    <w:p w:rsidR="004F41BE" w:rsidRDefault="004F41BE" w:rsidP="004F41BE">
      <w:pPr>
        <w:autoSpaceDE w:val="0"/>
        <w:autoSpaceDN w:val="0"/>
        <w:adjustRightInd w:val="0"/>
        <w:jc w:val="both"/>
        <w:rPr>
          <w:sz w:val="28"/>
          <w:szCs w:val="28"/>
        </w:rPr>
      </w:pPr>
      <w:r>
        <w:rPr>
          <w:sz w:val="28"/>
          <w:szCs w:val="28"/>
        </w:rPr>
        <w:t>-содействие инвалиду при входе и выходе из помещения, информирование инвалида о доступных маршрутах общественного транспорта;</w:t>
      </w:r>
    </w:p>
    <w:p w:rsidR="004F41BE" w:rsidRDefault="004F41BE" w:rsidP="004F41BE">
      <w:pPr>
        <w:autoSpaceDE w:val="0"/>
        <w:autoSpaceDN w:val="0"/>
        <w:adjustRightInd w:val="0"/>
        <w:jc w:val="both"/>
        <w:rPr>
          <w:sz w:val="28"/>
          <w:szCs w:val="28"/>
        </w:rPr>
      </w:pPr>
      <w:r>
        <w:rPr>
          <w:sz w:val="28"/>
          <w:szCs w:val="28"/>
        </w:rPr>
        <w:t>-сопровождение инвалидов, имеющих стойкие нарушения функции зрения и самостоятельного передвижения по территории предоставления муниципальной услуги;</w:t>
      </w:r>
    </w:p>
    <w:p w:rsidR="004F41BE" w:rsidRDefault="004F41BE" w:rsidP="004F41BE">
      <w:pPr>
        <w:autoSpaceDE w:val="0"/>
        <w:autoSpaceDN w:val="0"/>
        <w:adjustRightInd w:val="0"/>
        <w:jc w:val="both"/>
        <w:rPr>
          <w:sz w:val="28"/>
          <w:szCs w:val="28"/>
        </w:rPr>
      </w:pPr>
      <w:r>
        <w:rPr>
          <w:sz w:val="28"/>
          <w:szCs w:val="28"/>
        </w:rPr>
        <w:t xml:space="preserve">-обеспечение допуска в помещение,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Pr>
          <w:sz w:val="28"/>
          <w:szCs w:val="28"/>
        </w:rPr>
        <w:t>утвержденных</w:t>
      </w:r>
      <w:proofErr w:type="gramEnd"/>
      <w:r>
        <w:rPr>
          <w:sz w:val="28"/>
          <w:szCs w:val="28"/>
        </w:rPr>
        <w:t xml:space="preserve"> Приказом Министерства труда и социальной защиты Российской Федерации от 22.06.2015 №386н.</w:t>
      </w:r>
    </w:p>
    <w:p w:rsidR="004F41BE" w:rsidRDefault="004F41BE" w:rsidP="004F41BE">
      <w:pPr>
        <w:autoSpaceDE w:val="0"/>
        <w:autoSpaceDN w:val="0"/>
        <w:adjustRightInd w:val="0"/>
        <w:ind w:firstLine="708"/>
        <w:jc w:val="both"/>
        <w:rPr>
          <w:sz w:val="28"/>
          <w:szCs w:val="28"/>
        </w:rPr>
      </w:pPr>
      <w:r>
        <w:rPr>
          <w:sz w:val="28"/>
          <w:szCs w:val="28"/>
        </w:rPr>
        <w:t>2.16. Показатели качества муниципальной услуги:</w:t>
      </w:r>
    </w:p>
    <w:p w:rsidR="004F41BE" w:rsidRDefault="004F41BE" w:rsidP="004F41BE">
      <w:pPr>
        <w:autoSpaceDE w:val="0"/>
        <w:autoSpaceDN w:val="0"/>
        <w:adjustRightInd w:val="0"/>
        <w:jc w:val="both"/>
        <w:rPr>
          <w:sz w:val="28"/>
          <w:szCs w:val="28"/>
        </w:rPr>
      </w:pPr>
      <w:r>
        <w:rPr>
          <w:sz w:val="28"/>
          <w:szCs w:val="28"/>
        </w:rPr>
        <w:t>-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4F41BE" w:rsidRDefault="004F41BE" w:rsidP="004F41BE">
      <w:pPr>
        <w:autoSpaceDE w:val="0"/>
        <w:autoSpaceDN w:val="0"/>
        <w:adjustRightInd w:val="0"/>
        <w:jc w:val="both"/>
        <w:rPr>
          <w:sz w:val="28"/>
          <w:szCs w:val="28"/>
        </w:rPr>
      </w:pPr>
      <w:r>
        <w:rPr>
          <w:sz w:val="28"/>
          <w:szCs w:val="28"/>
        </w:rPr>
        <w:t>- отсутствие обоснованных жалоб на действия (бездействие) должностных лиц администрации при предоставлении муниципальной услуги.</w:t>
      </w:r>
    </w:p>
    <w:p w:rsidR="004F41BE" w:rsidRDefault="004F41BE" w:rsidP="004F41BE">
      <w:pPr>
        <w:autoSpaceDE w:val="0"/>
        <w:autoSpaceDN w:val="0"/>
        <w:adjustRightInd w:val="0"/>
        <w:ind w:firstLine="708"/>
        <w:jc w:val="both"/>
        <w:rPr>
          <w:sz w:val="28"/>
          <w:szCs w:val="28"/>
        </w:rPr>
      </w:pPr>
      <w:r>
        <w:rPr>
          <w:sz w:val="28"/>
          <w:szCs w:val="28"/>
        </w:rPr>
        <w:t>2.17. Показатели доступности предоставления муниципальной услуги:</w:t>
      </w:r>
    </w:p>
    <w:p w:rsidR="004F41BE" w:rsidRDefault="004F41BE" w:rsidP="004F41BE">
      <w:pPr>
        <w:autoSpaceDE w:val="0"/>
        <w:autoSpaceDN w:val="0"/>
        <w:adjustRightInd w:val="0"/>
        <w:jc w:val="both"/>
        <w:rPr>
          <w:sz w:val="28"/>
          <w:szCs w:val="28"/>
        </w:rPr>
      </w:pPr>
      <w:r>
        <w:rPr>
          <w:sz w:val="28"/>
          <w:szCs w:val="28"/>
        </w:rPr>
        <w:t>- доля заявителей, получивших муниципальную услугу по отношению к общему количеству поступивших заявок на получение муниципальной услуги;</w:t>
      </w:r>
    </w:p>
    <w:p w:rsidR="004F41BE" w:rsidRDefault="004F41BE" w:rsidP="004F41BE">
      <w:pPr>
        <w:autoSpaceDE w:val="0"/>
        <w:autoSpaceDN w:val="0"/>
        <w:adjustRightInd w:val="0"/>
        <w:jc w:val="both"/>
        <w:rPr>
          <w:sz w:val="28"/>
          <w:szCs w:val="28"/>
        </w:rPr>
      </w:pPr>
      <w:r>
        <w:rPr>
          <w:sz w:val="28"/>
          <w:szCs w:val="28"/>
        </w:rPr>
        <w:t>-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w:t>
      </w:r>
    </w:p>
    <w:p w:rsidR="004F41BE" w:rsidRDefault="004F41BE" w:rsidP="004F41BE">
      <w:pPr>
        <w:autoSpaceDE w:val="0"/>
        <w:autoSpaceDN w:val="0"/>
        <w:adjustRightInd w:val="0"/>
        <w:jc w:val="both"/>
        <w:rPr>
          <w:sz w:val="28"/>
          <w:szCs w:val="28"/>
        </w:rPr>
      </w:pPr>
      <w:r>
        <w:rPr>
          <w:sz w:val="28"/>
          <w:szCs w:val="28"/>
        </w:rPr>
        <w:t>- пешеходная доступность от остановок общественного транспорта до, здания, администрации;</w:t>
      </w:r>
    </w:p>
    <w:p w:rsidR="004F41BE" w:rsidRDefault="004F41BE" w:rsidP="004F41BE">
      <w:pPr>
        <w:autoSpaceDE w:val="0"/>
        <w:autoSpaceDN w:val="0"/>
        <w:adjustRightInd w:val="0"/>
        <w:jc w:val="both"/>
        <w:rPr>
          <w:sz w:val="28"/>
          <w:szCs w:val="28"/>
        </w:rPr>
      </w:pPr>
      <w:r>
        <w:rPr>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4F41BE" w:rsidRDefault="004F41BE" w:rsidP="004F41BE">
      <w:pPr>
        <w:autoSpaceDE w:val="0"/>
        <w:autoSpaceDN w:val="0"/>
        <w:adjustRightInd w:val="0"/>
        <w:jc w:val="both"/>
        <w:rPr>
          <w:sz w:val="28"/>
          <w:szCs w:val="28"/>
        </w:rPr>
      </w:pPr>
      <w:r>
        <w:rPr>
          <w:sz w:val="28"/>
          <w:szCs w:val="28"/>
        </w:rPr>
        <w:t>-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F41BE" w:rsidRDefault="004F41BE" w:rsidP="004F41BE">
      <w:pPr>
        <w:autoSpaceDE w:val="0"/>
        <w:autoSpaceDN w:val="0"/>
        <w:adjustRightInd w:val="0"/>
        <w:jc w:val="both"/>
        <w:rPr>
          <w:sz w:val="28"/>
          <w:szCs w:val="28"/>
        </w:rPr>
      </w:pPr>
      <w:r>
        <w:rPr>
          <w:sz w:val="28"/>
          <w:szCs w:val="28"/>
        </w:rPr>
        <w:t xml:space="preserve">- возможность и доступность получения услуги через многофункциональный центр или в электронной форме посредством автоматизированной </w:t>
      </w:r>
      <w:r>
        <w:rPr>
          <w:sz w:val="28"/>
          <w:szCs w:val="28"/>
        </w:rPr>
        <w:lastRenderedPageBreak/>
        <w:t>информационной системы или Единого портала государственных и муниципальных услуг.</w:t>
      </w:r>
    </w:p>
    <w:p w:rsidR="004F41BE" w:rsidRDefault="004F41BE" w:rsidP="004F41BE">
      <w:pPr>
        <w:autoSpaceDE w:val="0"/>
        <w:autoSpaceDN w:val="0"/>
        <w:adjustRightInd w:val="0"/>
        <w:ind w:firstLine="708"/>
        <w:jc w:val="both"/>
        <w:rPr>
          <w:sz w:val="28"/>
          <w:szCs w:val="28"/>
        </w:rPr>
      </w:pPr>
      <w:r>
        <w:rPr>
          <w:sz w:val="28"/>
          <w:szCs w:val="28"/>
        </w:rPr>
        <w:t>Предоставление муниципальной услуги возможно на базе МФЦ.</w:t>
      </w:r>
    </w:p>
    <w:p w:rsidR="004F41BE" w:rsidRDefault="004F41BE" w:rsidP="004F41BE">
      <w:pPr>
        <w:autoSpaceDE w:val="0"/>
        <w:autoSpaceDN w:val="0"/>
        <w:adjustRightInd w:val="0"/>
        <w:jc w:val="both"/>
        <w:rPr>
          <w:sz w:val="28"/>
          <w:szCs w:val="28"/>
        </w:rPr>
      </w:pPr>
      <w:r>
        <w:rPr>
          <w:sz w:val="28"/>
          <w:szCs w:val="28"/>
        </w:rPr>
        <w:t xml:space="preserve">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Pr>
          <w:sz w:val="28"/>
          <w:szCs w:val="28"/>
        </w:rPr>
        <w:t>заявителем</w:t>
      </w:r>
      <w:proofErr w:type="gramEnd"/>
      <w:r>
        <w:rPr>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w:t>
      </w:r>
    </w:p>
    <w:p w:rsidR="004F41BE" w:rsidRDefault="004F41BE" w:rsidP="004F41BE">
      <w:pPr>
        <w:autoSpaceDE w:val="0"/>
        <w:autoSpaceDN w:val="0"/>
        <w:adjustRightInd w:val="0"/>
        <w:jc w:val="both"/>
        <w:rPr>
          <w:sz w:val="28"/>
          <w:szCs w:val="28"/>
        </w:rPr>
      </w:pPr>
      <w:r>
        <w:rPr>
          <w:sz w:val="28"/>
          <w:szCs w:val="28"/>
        </w:rPr>
        <w:t>Зарегистрированный пакет оригиналов документов передается в администрацию из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4F41BE" w:rsidRDefault="004F41BE" w:rsidP="004F41BE">
      <w:pPr>
        <w:autoSpaceDE w:val="0"/>
        <w:autoSpaceDN w:val="0"/>
        <w:adjustRightInd w:val="0"/>
        <w:ind w:firstLine="708"/>
        <w:jc w:val="both"/>
        <w:rPr>
          <w:sz w:val="28"/>
          <w:szCs w:val="28"/>
        </w:rPr>
      </w:pPr>
      <w:r>
        <w:rPr>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Pr>
          <w:sz w:val="28"/>
          <w:szCs w:val="28"/>
        </w:rPr>
        <w:t>скан-копии</w:t>
      </w:r>
      <w:proofErr w:type="spellEnd"/>
      <w:proofErr w:type="gramEnd"/>
      <w:r>
        <w:rPr>
          <w:sz w:val="28"/>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4F41BE" w:rsidRDefault="004F41BE" w:rsidP="004F41BE">
      <w:pPr>
        <w:autoSpaceDE w:val="0"/>
        <w:autoSpaceDN w:val="0"/>
        <w:adjustRightInd w:val="0"/>
        <w:jc w:val="both"/>
        <w:rPr>
          <w:sz w:val="28"/>
          <w:szCs w:val="28"/>
        </w:rPr>
      </w:pPr>
    </w:p>
    <w:p w:rsidR="004F41BE" w:rsidRDefault="004F41BE" w:rsidP="004F41BE">
      <w:pPr>
        <w:autoSpaceDE w:val="0"/>
        <w:autoSpaceDN w:val="0"/>
        <w:adjustRightInd w:val="0"/>
        <w:jc w:val="center"/>
        <w:rPr>
          <w:b/>
          <w:bCs/>
          <w:sz w:val="28"/>
          <w:szCs w:val="28"/>
        </w:rPr>
      </w:pPr>
      <w:r>
        <w:rPr>
          <w:b/>
          <w:bCs/>
          <w:sz w:val="28"/>
          <w:szCs w:val="28"/>
        </w:rPr>
        <w:t>3. Состав, последовательность и сроки выполнения</w:t>
      </w:r>
    </w:p>
    <w:p w:rsidR="004F41BE" w:rsidRDefault="004F41BE" w:rsidP="004F41BE">
      <w:pPr>
        <w:autoSpaceDE w:val="0"/>
        <w:autoSpaceDN w:val="0"/>
        <w:adjustRightInd w:val="0"/>
        <w:jc w:val="center"/>
        <w:rPr>
          <w:b/>
          <w:bCs/>
          <w:sz w:val="28"/>
          <w:szCs w:val="28"/>
        </w:rPr>
      </w:pPr>
      <w:r>
        <w:rPr>
          <w:b/>
          <w:bCs/>
          <w:sz w:val="28"/>
          <w:szCs w:val="28"/>
        </w:rPr>
        <w:t>административных процедур (действий), требования к порядку их</w:t>
      </w:r>
    </w:p>
    <w:p w:rsidR="004F41BE" w:rsidRDefault="004F41BE" w:rsidP="004F41BE">
      <w:pPr>
        <w:autoSpaceDE w:val="0"/>
        <w:autoSpaceDN w:val="0"/>
        <w:adjustRightInd w:val="0"/>
        <w:jc w:val="center"/>
        <w:rPr>
          <w:b/>
          <w:bCs/>
          <w:sz w:val="28"/>
          <w:szCs w:val="28"/>
        </w:rPr>
      </w:pPr>
      <w:r>
        <w:rPr>
          <w:b/>
          <w:bCs/>
          <w:sz w:val="28"/>
          <w:szCs w:val="28"/>
        </w:rPr>
        <w:t>выполнения, в том числе особенности выполнения административных процедур (действий) в электронной форме, а также особенности</w:t>
      </w:r>
    </w:p>
    <w:p w:rsidR="004F41BE" w:rsidRDefault="004F41BE" w:rsidP="004F41BE">
      <w:pPr>
        <w:autoSpaceDE w:val="0"/>
        <w:autoSpaceDN w:val="0"/>
        <w:adjustRightInd w:val="0"/>
        <w:jc w:val="center"/>
        <w:rPr>
          <w:b/>
          <w:bCs/>
          <w:sz w:val="28"/>
          <w:szCs w:val="28"/>
        </w:rPr>
      </w:pPr>
      <w:r>
        <w:rPr>
          <w:b/>
          <w:bCs/>
          <w:sz w:val="28"/>
          <w:szCs w:val="28"/>
        </w:rPr>
        <w:t>административных процедур в многофункциональных центрах</w:t>
      </w:r>
    </w:p>
    <w:p w:rsidR="004F41BE" w:rsidRDefault="004F41BE" w:rsidP="004F41BE">
      <w:pPr>
        <w:autoSpaceDE w:val="0"/>
        <w:autoSpaceDN w:val="0"/>
        <w:adjustRightInd w:val="0"/>
        <w:jc w:val="both"/>
        <w:rPr>
          <w:b/>
          <w:bCs/>
          <w:sz w:val="28"/>
          <w:szCs w:val="28"/>
        </w:rPr>
      </w:pPr>
    </w:p>
    <w:p w:rsidR="004F41BE" w:rsidRDefault="004F41BE" w:rsidP="004F41BE">
      <w:pPr>
        <w:autoSpaceDE w:val="0"/>
        <w:autoSpaceDN w:val="0"/>
        <w:adjustRightInd w:val="0"/>
        <w:ind w:firstLine="708"/>
        <w:jc w:val="both"/>
        <w:rPr>
          <w:sz w:val="28"/>
          <w:szCs w:val="28"/>
        </w:rPr>
      </w:pPr>
      <w:r>
        <w:rPr>
          <w:sz w:val="28"/>
          <w:szCs w:val="28"/>
        </w:rPr>
        <w:t>3.1. Прием заявления о предоставлении муниципальной услуги.</w:t>
      </w:r>
    </w:p>
    <w:p w:rsidR="004F41BE" w:rsidRDefault="004F41BE" w:rsidP="004F41BE">
      <w:pPr>
        <w:autoSpaceDE w:val="0"/>
        <w:autoSpaceDN w:val="0"/>
        <w:adjustRightInd w:val="0"/>
        <w:jc w:val="both"/>
        <w:rPr>
          <w:sz w:val="28"/>
          <w:szCs w:val="28"/>
        </w:rPr>
      </w:pPr>
      <w:r>
        <w:rPr>
          <w:sz w:val="28"/>
          <w:szCs w:val="28"/>
        </w:rPr>
        <w:t>Данное действие осуществляется сотрудником администрации, ответственным за прием и регистрацию документов. Срок совершения действия составляет 15 минут с момента представления заявителем документов.</w:t>
      </w:r>
    </w:p>
    <w:p w:rsidR="004F41BE" w:rsidRDefault="004F41BE" w:rsidP="004F41BE">
      <w:pPr>
        <w:autoSpaceDE w:val="0"/>
        <w:autoSpaceDN w:val="0"/>
        <w:adjustRightInd w:val="0"/>
        <w:ind w:firstLine="708"/>
        <w:jc w:val="both"/>
        <w:rPr>
          <w:sz w:val="28"/>
          <w:szCs w:val="28"/>
        </w:rPr>
      </w:pPr>
      <w:r>
        <w:rPr>
          <w:sz w:val="28"/>
          <w:szCs w:val="28"/>
        </w:rPr>
        <w:t>3.2. Регистрация заявления.</w:t>
      </w:r>
    </w:p>
    <w:p w:rsidR="004F41BE" w:rsidRDefault="004F41BE" w:rsidP="004F41BE">
      <w:pPr>
        <w:autoSpaceDE w:val="0"/>
        <w:autoSpaceDN w:val="0"/>
        <w:adjustRightInd w:val="0"/>
        <w:jc w:val="both"/>
        <w:rPr>
          <w:sz w:val="28"/>
          <w:szCs w:val="28"/>
        </w:rPr>
      </w:pPr>
      <w:r>
        <w:rPr>
          <w:sz w:val="28"/>
          <w:szCs w:val="28"/>
        </w:rPr>
        <w:t>Данное действие осуществляется специалистом администрации, ответственным за прием и регистрацию документов. Срок совершения действия составляет 1 рабочий день с момента представления заявителем документов.</w:t>
      </w:r>
    </w:p>
    <w:p w:rsidR="004F41BE" w:rsidRDefault="004F41BE" w:rsidP="004F41BE">
      <w:pPr>
        <w:autoSpaceDE w:val="0"/>
        <w:autoSpaceDN w:val="0"/>
        <w:adjustRightInd w:val="0"/>
        <w:ind w:firstLine="708"/>
        <w:jc w:val="both"/>
        <w:rPr>
          <w:sz w:val="28"/>
          <w:szCs w:val="28"/>
        </w:rPr>
      </w:pPr>
      <w:r>
        <w:rPr>
          <w:sz w:val="28"/>
          <w:szCs w:val="28"/>
        </w:rPr>
        <w:t xml:space="preserve">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w:t>
      </w:r>
      <w:r>
        <w:rPr>
          <w:sz w:val="28"/>
          <w:szCs w:val="28"/>
        </w:rPr>
        <w:lastRenderedPageBreak/>
        <w:t xml:space="preserve">курьером МФЦ в порядке, определённом соглашением между МФЦ и администрацией.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Pr>
          <w:sz w:val="28"/>
          <w:szCs w:val="28"/>
        </w:rPr>
        <w:t>заявления</w:t>
      </w:r>
      <w:proofErr w:type="gramEnd"/>
      <w:r>
        <w:rPr>
          <w:sz w:val="28"/>
          <w:szCs w:val="28"/>
        </w:rPr>
        <w:t xml:space="preserve"> и документы, представленные заявителем в традиционной форме.</w:t>
      </w:r>
    </w:p>
    <w:p w:rsidR="004F41BE" w:rsidRDefault="004F41BE" w:rsidP="004F41BE">
      <w:pPr>
        <w:ind w:firstLine="708"/>
        <w:jc w:val="both"/>
        <w:rPr>
          <w:sz w:val="28"/>
          <w:szCs w:val="28"/>
        </w:rPr>
      </w:pPr>
      <w:r>
        <w:rPr>
          <w:sz w:val="28"/>
          <w:szCs w:val="28"/>
        </w:rPr>
        <w:t xml:space="preserve">3.3.Организатор ярмарки рассматривает заявки на участие в ярмарке, и не позднее одного </w:t>
      </w:r>
      <w:proofErr w:type="gramStart"/>
      <w:r>
        <w:rPr>
          <w:sz w:val="28"/>
          <w:szCs w:val="28"/>
        </w:rPr>
        <w:t>рабочего дня, следующего за днем приема заявки выдает</w:t>
      </w:r>
      <w:proofErr w:type="gramEnd"/>
      <w:r>
        <w:rPr>
          <w:sz w:val="28"/>
          <w:szCs w:val="28"/>
        </w:rPr>
        <w:t xml:space="preserve"> одно из решений:</w:t>
      </w:r>
    </w:p>
    <w:p w:rsidR="004F41BE" w:rsidRDefault="004F41BE" w:rsidP="004F41BE">
      <w:pPr>
        <w:ind w:firstLine="708"/>
        <w:jc w:val="both"/>
        <w:rPr>
          <w:sz w:val="28"/>
          <w:szCs w:val="28"/>
        </w:rPr>
      </w:pPr>
      <w:r>
        <w:rPr>
          <w:sz w:val="28"/>
          <w:szCs w:val="28"/>
        </w:rPr>
        <w:t xml:space="preserve">3.3.1..При наличии необходимых документов и их соответствии требованиям, установленным действующим законодательством, организатор ярмарки принимается решение о выдаче разрешения на участие в муниципальной ярмарке по форме согласно приложению № 3 к настоящему административному регламенту, которое направляется заявителю способом, указанным в заявке. </w:t>
      </w:r>
    </w:p>
    <w:p w:rsidR="004F41BE" w:rsidRDefault="004F41BE" w:rsidP="004F41BE">
      <w:pPr>
        <w:ind w:firstLine="708"/>
        <w:jc w:val="both"/>
        <w:rPr>
          <w:sz w:val="28"/>
          <w:szCs w:val="28"/>
        </w:rPr>
      </w:pPr>
      <w:r>
        <w:rPr>
          <w:sz w:val="28"/>
          <w:szCs w:val="28"/>
        </w:rPr>
        <w:t>3.3.2.При отсутствии оснований для выдачи разрешения на участие в ярмарке, в адрес заявителя отправляется письменное решение об отказе в предоставлении муниципальной услуги с указанием причины отказа, способом, указанным в заявки.</w:t>
      </w:r>
    </w:p>
    <w:p w:rsidR="004F41BE" w:rsidRDefault="004F41BE" w:rsidP="004F41BE">
      <w:pPr>
        <w:autoSpaceDE w:val="0"/>
        <w:autoSpaceDN w:val="0"/>
        <w:adjustRightInd w:val="0"/>
        <w:ind w:firstLine="708"/>
        <w:jc w:val="both"/>
        <w:rPr>
          <w:sz w:val="28"/>
          <w:szCs w:val="28"/>
        </w:rPr>
      </w:pPr>
      <w:r>
        <w:rPr>
          <w:sz w:val="28"/>
          <w:szCs w:val="28"/>
        </w:rPr>
        <w:t>3.4.При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Заявитель может получить сведения о ходе ее исполнения посредством call-центра МФЦ и sms-информирования.</w:t>
      </w:r>
    </w:p>
    <w:p w:rsidR="004F41BE" w:rsidRDefault="004F41BE" w:rsidP="004F41BE">
      <w:pPr>
        <w:autoSpaceDE w:val="0"/>
        <w:autoSpaceDN w:val="0"/>
        <w:adjustRightInd w:val="0"/>
        <w:ind w:firstLine="708"/>
        <w:jc w:val="both"/>
        <w:rPr>
          <w:sz w:val="28"/>
          <w:szCs w:val="28"/>
        </w:rPr>
      </w:pPr>
      <w:r>
        <w:rPr>
          <w:sz w:val="28"/>
          <w:szCs w:val="28"/>
        </w:rPr>
        <w:t>3.5. 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4F41BE" w:rsidRDefault="004F41BE" w:rsidP="004F41BE">
      <w:pPr>
        <w:autoSpaceDE w:val="0"/>
        <w:autoSpaceDN w:val="0"/>
        <w:adjustRightInd w:val="0"/>
        <w:jc w:val="both"/>
        <w:rPr>
          <w:sz w:val="28"/>
          <w:szCs w:val="28"/>
        </w:rPr>
      </w:pPr>
    </w:p>
    <w:p w:rsidR="004F41BE" w:rsidRDefault="004F41BE" w:rsidP="004F41BE">
      <w:pPr>
        <w:autoSpaceDE w:val="0"/>
        <w:autoSpaceDN w:val="0"/>
        <w:adjustRightInd w:val="0"/>
        <w:jc w:val="center"/>
        <w:rPr>
          <w:b/>
          <w:bCs/>
          <w:sz w:val="28"/>
          <w:szCs w:val="28"/>
        </w:rPr>
      </w:pPr>
      <w:r>
        <w:rPr>
          <w:b/>
          <w:bCs/>
          <w:sz w:val="28"/>
          <w:szCs w:val="28"/>
        </w:rPr>
        <w:t xml:space="preserve">4. Формы </w:t>
      </w:r>
      <w:proofErr w:type="gramStart"/>
      <w:r>
        <w:rPr>
          <w:b/>
          <w:bCs/>
          <w:sz w:val="28"/>
          <w:szCs w:val="28"/>
        </w:rPr>
        <w:t>контроля за</w:t>
      </w:r>
      <w:proofErr w:type="gramEnd"/>
      <w:r>
        <w:rPr>
          <w:b/>
          <w:bCs/>
          <w:sz w:val="28"/>
          <w:szCs w:val="28"/>
        </w:rPr>
        <w:t xml:space="preserve"> предоставлением муниципальной услуги</w:t>
      </w:r>
    </w:p>
    <w:p w:rsidR="004F41BE" w:rsidRDefault="004F41BE" w:rsidP="004F41BE">
      <w:pPr>
        <w:autoSpaceDE w:val="0"/>
        <w:autoSpaceDN w:val="0"/>
        <w:adjustRightInd w:val="0"/>
        <w:jc w:val="both"/>
        <w:rPr>
          <w:b/>
          <w:bCs/>
          <w:sz w:val="28"/>
          <w:szCs w:val="28"/>
        </w:rPr>
      </w:pPr>
    </w:p>
    <w:p w:rsidR="004F41BE" w:rsidRDefault="004F41BE" w:rsidP="004F41BE">
      <w:pPr>
        <w:autoSpaceDE w:val="0"/>
        <w:autoSpaceDN w:val="0"/>
        <w:adjustRightInd w:val="0"/>
        <w:ind w:firstLine="708"/>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административных действий, определенных административным </w:t>
      </w:r>
      <w:proofErr w:type="spellStart"/>
      <w:r>
        <w:rPr>
          <w:sz w:val="28"/>
          <w:szCs w:val="28"/>
        </w:rPr>
        <w:t>Барышевского</w:t>
      </w:r>
      <w:proofErr w:type="spellEnd"/>
      <w:r>
        <w:rPr>
          <w:sz w:val="28"/>
          <w:szCs w:val="28"/>
        </w:rPr>
        <w:t xml:space="preserve"> сельсовета Новосибирского района Новосибирской области.</w:t>
      </w:r>
    </w:p>
    <w:p w:rsidR="004F41BE" w:rsidRDefault="004F41BE" w:rsidP="004F41BE">
      <w:pPr>
        <w:autoSpaceDE w:val="0"/>
        <w:autoSpaceDN w:val="0"/>
        <w:adjustRightInd w:val="0"/>
        <w:ind w:firstLine="708"/>
        <w:jc w:val="both"/>
        <w:rPr>
          <w:sz w:val="28"/>
          <w:szCs w:val="28"/>
        </w:rPr>
      </w:pPr>
      <w:r>
        <w:rPr>
          <w:sz w:val="28"/>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4F41BE" w:rsidRDefault="004F41BE" w:rsidP="004F41BE">
      <w:pPr>
        <w:autoSpaceDE w:val="0"/>
        <w:autoSpaceDN w:val="0"/>
        <w:adjustRightInd w:val="0"/>
        <w:ind w:firstLine="708"/>
        <w:jc w:val="both"/>
        <w:rPr>
          <w:sz w:val="28"/>
          <w:szCs w:val="28"/>
        </w:rPr>
      </w:pPr>
      <w:r>
        <w:rPr>
          <w:sz w:val="28"/>
          <w:szCs w:val="28"/>
        </w:rPr>
        <w:t xml:space="preserve"> 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4F41BE" w:rsidRDefault="004F41BE" w:rsidP="004F41BE">
      <w:pPr>
        <w:autoSpaceDE w:val="0"/>
        <w:autoSpaceDN w:val="0"/>
        <w:adjustRightInd w:val="0"/>
        <w:ind w:firstLine="540"/>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4F41BE" w:rsidRDefault="004F41BE" w:rsidP="004F41BE">
      <w:pPr>
        <w:autoSpaceDE w:val="0"/>
        <w:autoSpaceDN w:val="0"/>
        <w:adjustRightInd w:val="0"/>
        <w:ind w:firstLine="720"/>
        <w:jc w:val="both"/>
        <w:rPr>
          <w:sz w:val="28"/>
          <w:szCs w:val="28"/>
        </w:rPr>
      </w:pPr>
      <w:r>
        <w:rPr>
          <w:sz w:val="28"/>
          <w:szCs w:val="28"/>
        </w:rPr>
        <w:lastRenderedPageBreak/>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w:t>
      </w:r>
    </w:p>
    <w:p w:rsidR="004F41BE" w:rsidRDefault="004F41BE" w:rsidP="004F41BE">
      <w:pPr>
        <w:autoSpaceDE w:val="0"/>
        <w:autoSpaceDN w:val="0"/>
        <w:adjustRightInd w:val="0"/>
        <w:jc w:val="both"/>
        <w:rPr>
          <w:sz w:val="28"/>
          <w:szCs w:val="28"/>
        </w:rPr>
      </w:pPr>
      <w:r>
        <w:rPr>
          <w:sz w:val="28"/>
          <w:szCs w:val="28"/>
        </w:rPr>
        <w:t>муниципальной услуги, закрепляется в их должностных инструкциях.</w:t>
      </w:r>
    </w:p>
    <w:p w:rsidR="004F41BE" w:rsidRDefault="004F41BE" w:rsidP="004F41BE">
      <w:pPr>
        <w:autoSpaceDE w:val="0"/>
        <w:autoSpaceDN w:val="0"/>
        <w:adjustRightInd w:val="0"/>
        <w:ind w:firstLine="708"/>
        <w:jc w:val="both"/>
        <w:rPr>
          <w:sz w:val="28"/>
          <w:szCs w:val="28"/>
        </w:rPr>
      </w:pPr>
      <w:r>
        <w:rPr>
          <w:sz w:val="28"/>
          <w:szCs w:val="28"/>
        </w:rPr>
        <w:t xml:space="preserve">4.3. Порядок и формы </w:t>
      </w:r>
      <w:proofErr w:type="gramStart"/>
      <w:r>
        <w:rPr>
          <w:sz w:val="28"/>
          <w:szCs w:val="28"/>
        </w:rPr>
        <w:t>контроля за</w:t>
      </w:r>
      <w:proofErr w:type="gramEnd"/>
      <w:r>
        <w:rPr>
          <w:sz w:val="28"/>
          <w:szCs w:val="28"/>
        </w:rPr>
        <w:t xml:space="preserve"> предоставлением муниципальной услуги со стороны граждан, их объединений и организаций.</w:t>
      </w:r>
    </w:p>
    <w:p w:rsidR="004F41BE" w:rsidRDefault="004F41BE" w:rsidP="004F41BE">
      <w:pPr>
        <w:autoSpaceDE w:val="0"/>
        <w:autoSpaceDN w:val="0"/>
        <w:adjustRightInd w:val="0"/>
        <w:jc w:val="both"/>
        <w:rPr>
          <w:sz w:val="28"/>
          <w:szCs w:val="28"/>
        </w:rPr>
      </w:pPr>
      <w:proofErr w:type="gramStart"/>
      <w:r>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Pr>
          <w:sz w:val="28"/>
          <w:szCs w:val="28"/>
        </w:rPr>
        <w:t xml:space="preserve"> интересов заявителей при предоставлении муниципальной услуги.</w:t>
      </w:r>
    </w:p>
    <w:p w:rsidR="004F41BE" w:rsidRDefault="004F41BE" w:rsidP="004F41BE">
      <w:pPr>
        <w:autoSpaceDE w:val="0"/>
        <w:autoSpaceDN w:val="0"/>
        <w:adjustRightInd w:val="0"/>
        <w:ind w:firstLine="708"/>
        <w:jc w:val="both"/>
        <w:rPr>
          <w:sz w:val="28"/>
          <w:szCs w:val="28"/>
        </w:rPr>
      </w:pPr>
      <w:r>
        <w:rPr>
          <w:sz w:val="28"/>
          <w:szCs w:val="28"/>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4F41BE" w:rsidRDefault="004F41BE" w:rsidP="004F41BE">
      <w:pPr>
        <w:autoSpaceDE w:val="0"/>
        <w:autoSpaceDN w:val="0"/>
        <w:adjustRightInd w:val="0"/>
        <w:jc w:val="both"/>
        <w:rPr>
          <w:sz w:val="28"/>
          <w:szCs w:val="28"/>
        </w:rPr>
      </w:pPr>
    </w:p>
    <w:p w:rsidR="004F41BE" w:rsidRDefault="004F41BE" w:rsidP="004F41BE">
      <w:pPr>
        <w:autoSpaceDE w:val="0"/>
        <w:autoSpaceDN w:val="0"/>
        <w:adjustRightInd w:val="0"/>
        <w:ind w:firstLine="540"/>
        <w:jc w:val="both"/>
        <w:rPr>
          <w:b/>
          <w:sz w:val="28"/>
          <w:szCs w:val="28"/>
        </w:rPr>
      </w:pPr>
      <w:r>
        <w:rPr>
          <w:b/>
          <w:bCs/>
          <w:sz w:val="28"/>
          <w:szCs w:val="28"/>
        </w:rPr>
        <w:t xml:space="preserve">5. </w:t>
      </w:r>
      <w:r>
        <w:rPr>
          <w:b/>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4F41BE" w:rsidRDefault="004F41BE" w:rsidP="004F41BE">
      <w:pPr>
        <w:pStyle w:val="ConsPlusNormal0"/>
        <w:ind w:firstLine="0"/>
        <w:jc w:val="both"/>
        <w:rPr>
          <w:rFonts w:ascii="Times New Roman" w:hAnsi="Times New Roman" w:cs="Times New Roman"/>
          <w:sz w:val="28"/>
          <w:szCs w:val="28"/>
        </w:rPr>
      </w:pPr>
    </w:p>
    <w:p w:rsidR="004F41BE" w:rsidRDefault="004F41BE" w:rsidP="004F41BE">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5.1.Заявитель может обратиться с жалобой, в том числе в следующих случаях:</w:t>
      </w:r>
    </w:p>
    <w:p w:rsidR="004F41BE" w:rsidRDefault="004F41BE" w:rsidP="004F41BE">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6" w:history="1">
        <w:r>
          <w:rPr>
            <w:rStyle w:val="a5"/>
            <w:rFonts w:ascii="Times New Roman" w:hAnsi="Times New Roman" w:cs="Times New Roman"/>
            <w:sz w:val="28"/>
            <w:szCs w:val="28"/>
          </w:rPr>
          <w:t>статье 15.1</w:t>
        </w:r>
      </w:hyperlink>
      <w:r>
        <w:rPr>
          <w:rFonts w:ascii="Times New Roman" w:hAnsi="Times New Roman" w:cs="Times New Roman"/>
          <w:sz w:val="28"/>
          <w:szCs w:val="28"/>
        </w:rPr>
        <w:t xml:space="preserve"> Федерального закона № 210-ФЗ;</w:t>
      </w:r>
    </w:p>
    <w:p w:rsidR="004F41BE" w:rsidRDefault="004F41BE" w:rsidP="004F41BE">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Pr>
            <w:rStyle w:val="a5"/>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 210-ФЗ;</w:t>
      </w:r>
    </w:p>
    <w:p w:rsidR="004F41BE" w:rsidRDefault="004F41BE" w:rsidP="004F41BE">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F41BE" w:rsidRDefault="004F41BE" w:rsidP="004F41BE">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Pr>
          <w:rFonts w:ascii="Times New Roman" w:hAnsi="Times New Roman" w:cs="Times New Roman"/>
          <w:sz w:val="28"/>
          <w:szCs w:val="28"/>
        </w:rPr>
        <w:lastRenderedPageBreak/>
        <w:t>правовыми актами для предоставления  муниципальной услуги, у заявителя;</w:t>
      </w:r>
    </w:p>
    <w:p w:rsidR="004F41BE" w:rsidRDefault="004F41BE" w:rsidP="004F41BE">
      <w:pPr>
        <w:pStyle w:val="ConsPlusNormal0"/>
        <w:ind w:firstLine="53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Pr>
            <w:rStyle w:val="a5"/>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 210-ФЗ;</w:t>
      </w:r>
    </w:p>
    <w:p w:rsidR="004F41BE" w:rsidRDefault="004F41BE" w:rsidP="004F41BE">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41BE" w:rsidRDefault="004F41BE" w:rsidP="004F41BE">
      <w:pPr>
        <w:pStyle w:val="ConsPlusNormal0"/>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Pr>
            <w:rStyle w:val="a5"/>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 210-ФЗ;</w:t>
      </w:r>
    </w:p>
    <w:p w:rsidR="004F41BE" w:rsidRDefault="004F41BE" w:rsidP="004F41BE">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F41BE" w:rsidRDefault="004F41BE" w:rsidP="004F41BE">
      <w:pPr>
        <w:pStyle w:val="ConsPlusNormal0"/>
        <w:ind w:firstLine="539"/>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history="1">
        <w:r>
          <w:rPr>
            <w:rStyle w:val="a5"/>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 210-ФЗ;</w:t>
      </w:r>
      <w:proofErr w:type="gramEnd"/>
    </w:p>
    <w:p w:rsidR="004F41BE" w:rsidRDefault="004F41BE" w:rsidP="004F41BE">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2"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3"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подаются руководителям этих организаций.</w:t>
      </w:r>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5.3. </w:t>
      </w:r>
      <w:proofErr w:type="gramStart"/>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cs="Times New Roman"/>
          <w:sz w:val="28"/>
          <w:szCs w:val="28"/>
        </w:rPr>
        <w:t xml:space="preserve">Жалоба на решения и действия (бездействие) организаций, предусмотренных </w:t>
      </w:r>
      <w:hyperlink r:id="rId34"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w:t>
      </w:r>
      <w:r>
        <w:rPr>
          <w:rFonts w:ascii="Times New Roman" w:hAnsi="Times New Roman" w:cs="Times New Roman"/>
          <w:sz w:val="28"/>
          <w:szCs w:val="28"/>
        </w:rPr>
        <w:lastRenderedPageBreak/>
        <w:t>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5.5. </w:t>
      </w:r>
      <w:proofErr w:type="gramStart"/>
      <w:r>
        <w:rPr>
          <w:rFonts w:ascii="Times New Roman" w:hAnsi="Times New Roman" w:cs="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5" w:history="1">
        <w:r>
          <w:rPr>
            <w:rStyle w:val="a5"/>
            <w:rFonts w:ascii="Times New Roman" w:hAnsi="Times New Roman" w:cs="Times New Roman"/>
            <w:sz w:val="28"/>
            <w:szCs w:val="28"/>
          </w:rPr>
          <w:t>частью 2 статьи 6</w:t>
        </w:r>
      </w:hyperlink>
      <w:r>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Pr>
          <w:rFonts w:ascii="Times New Roman" w:hAnsi="Times New Roman" w:cs="Times New Roman"/>
          <w:sz w:val="28"/>
          <w:szCs w:val="28"/>
        </w:rPr>
        <w:t xml:space="preserve">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5.6. Жалоба должна содержать:</w:t>
      </w:r>
    </w:p>
    <w:p w:rsidR="004F41BE" w:rsidRDefault="004F41BE" w:rsidP="004F41BE">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6"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их руководителей и (или) работников, решения и действия (бездействие) которых обжалуются;</w:t>
      </w:r>
      <w:proofErr w:type="gramEnd"/>
    </w:p>
    <w:p w:rsidR="004F41BE" w:rsidRDefault="004F41BE" w:rsidP="004F41BE">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их работников;</w:t>
      </w:r>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Pr>
          <w:rFonts w:ascii="Times New Roman" w:hAnsi="Times New Roman" w:cs="Times New Roman"/>
          <w:sz w:val="28"/>
          <w:szCs w:val="28"/>
        </w:rPr>
        <w:lastRenderedPageBreak/>
        <w:t xml:space="preserve">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5.7. </w:t>
      </w:r>
      <w:proofErr w:type="gramStart"/>
      <w:r>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9"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0"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 210-ФЗ,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приеме</w:t>
      </w:r>
      <w:proofErr w:type="gramEnd"/>
      <w:r>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5.8. По результатам рассмотрения жалобы принимается одно из следующих решений:</w:t>
      </w:r>
    </w:p>
    <w:p w:rsidR="004F41BE" w:rsidRDefault="004F41BE" w:rsidP="004F41BE">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5.9. Не позднее дня, следующего за днем принятия решения, указанного в 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F41BE" w:rsidRDefault="004F41BE" w:rsidP="004F41B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5.10.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п.5.1. настоящего раздела, незамедлительно направляют </w:t>
      </w:r>
      <w:r>
        <w:rPr>
          <w:rFonts w:ascii="Times New Roman" w:hAnsi="Times New Roman" w:cs="Times New Roman"/>
          <w:sz w:val="28"/>
          <w:szCs w:val="28"/>
        </w:rPr>
        <w:lastRenderedPageBreak/>
        <w:t>имеющиеся материалы в органы прокуратуры.</w:t>
      </w:r>
    </w:p>
    <w:p w:rsidR="004F41BE" w:rsidRDefault="004F41BE" w:rsidP="004F41BE">
      <w:pPr>
        <w:pStyle w:val="ConsPlusNormal0"/>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41"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2 мая 2006 года № 59-ФЗ «О порядке рассмотрения обращений граждан Российской Федерации».</w:t>
      </w:r>
    </w:p>
    <w:p w:rsidR="004F41BE" w:rsidRDefault="004F41BE" w:rsidP="004F41BE">
      <w:pPr>
        <w:rPr>
          <w:b/>
          <w:bCs/>
          <w:sz w:val="28"/>
          <w:szCs w:val="28"/>
          <w:lang w:eastAsia="en-US"/>
        </w:rPr>
        <w:sectPr w:rsidR="004F41BE">
          <w:pgSz w:w="11906" w:h="16838"/>
          <w:pgMar w:top="1134" w:right="567" w:bottom="1134" w:left="1418" w:header="709" w:footer="709" w:gutter="0"/>
          <w:cols w:space="720"/>
        </w:sectPr>
      </w:pPr>
    </w:p>
    <w:p w:rsidR="004F41BE" w:rsidRDefault="004F41BE" w:rsidP="004F41BE">
      <w:pPr>
        <w:autoSpaceDE w:val="0"/>
        <w:autoSpaceDN w:val="0"/>
        <w:adjustRightInd w:val="0"/>
        <w:jc w:val="right"/>
        <w:rPr>
          <w:rFonts w:eastAsia="Calibri"/>
        </w:rPr>
      </w:pPr>
      <w:r>
        <w:rPr>
          <w:rFonts w:eastAsia="Calibri"/>
        </w:rPr>
        <w:lastRenderedPageBreak/>
        <w:t>Приложение № 1</w:t>
      </w:r>
    </w:p>
    <w:p w:rsidR="004F41BE" w:rsidRDefault="004F41BE" w:rsidP="004F41BE">
      <w:pPr>
        <w:autoSpaceDE w:val="0"/>
        <w:autoSpaceDN w:val="0"/>
        <w:adjustRightInd w:val="0"/>
        <w:jc w:val="right"/>
        <w:rPr>
          <w:rFonts w:eastAsia="Calibri"/>
        </w:rPr>
      </w:pPr>
      <w:r>
        <w:rPr>
          <w:rFonts w:eastAsia="Calibri"/>
        </w:rPr>
        <w:t>к административному регламенту</w:t>
      </w:r>
    </w:p>
    <w:p w:rsidR="004F41BE" w:rsidRDefault="004F41BE" w:rsidP="004F41BE">
      <w:pPr>
        <w:autoSpaceDE w:val="0"/>
        <w:autoSpaceDN w:val="0"/>
        <w:adjustRightInd w:val="0"/>
        <w:jc w:val="right"/>
        <w:rPr>
          <w:rFonts w:eastAsia="Calibri"/>
        </w:rPr>
      </w:pPr>
      <w:r>
        <w:rPr>
          <w:rFonts w:eastAsia="Calibri"/>
        </w:rPr>
        <w:t>предоставления муниципальной услуги</w:t>
      </w:r>
    </w:p>
    <w:p w:rsidR="004F41BE" w:rsidRDefault="004F41BE" w:rsidP="004F41BE">
      <w:pPr>
        <w:autoSpaceDE w:val="0"/>
        <w:autoSpaceDN w:val="0"/>
        <w:adjustRightInd w:val="0"/>
        <w:jc w:val="right"/>
      </w:pPr>
      <w:r>
        <w:t>«Прием и рассмотрение заявок на участие</w:t>
      </w:r>
    </w:p>
    <w:p w:rsidR="004F41BE" w:rsidRDefault="004F41BE" w:rsidP="004F41BE">
      <w:pPr>
        <w:autoSpaceDE w:val="0"/>
        <w:autoSpaceDN w:val="0"/>
        <w:adjustRightInd w:val="0"/>
        <w:jc w:val="right"/>
      </w:pPr>
      <w:r>
        <w:t xml:space="preserve"> в ярмарках, проводимых на территории</w:t>
      </w:r>
    </w:p>
    <w:p w:rsidR="004F41BE" w:rsidRDefault="004F41BE" w:rsidP="004F41BE">
      <w:pPr>
        <w:autoSpaceDE w:val="0"/>
        <w:autoSpaceDN w:val="0"/>
        <w:adjustRightInd w:val="0"/>
        <w:jc w:val="right"/>
      </w:pPr>
      <w:r>
        <w:t xml:space="preserve"> </w:t>
      </w:r>
      <w:proofErr w:type="spellStart"/>
      <w:r>
        <w:t>Барышевского</w:t>
      </w:r>
      <w:proofErr w:type="spellEnd"/>
      <w:r>
        <w:t xml:space="preserve"> сельсовета </w:t>
      </w:r>
    </w:p>
    <w:p w:rsidR="004F41BE" w:rsidRDefault="004F41BE" w:rsidP="004F41BE">
      <w:pPr>
        <w:autoSpaceDE w:val="0"/>
        <w:autoSpaceDN w:val="0"/>
        <w:adjustRightInd w:val="0"/>
        <w:jc w:val="right"/>
      </w:pPr>
      <w:r>
        <w:t xml:space="preserve"> Новосибирского района</w:t>
      </w:r>
    </w:p>
    <w:p w:rsidR="004F41BE" w:rsidRDefault="004F41BE" w:rsidP="004F41BE">
      <w:pPr>
        <w:autoSpaceDE w:val="0"/>
        <w:autoSpaceDN w:val="0"/>
        <w:adjustRightInd w:val="0"/>
        <w:jc w:val="right"/>
        <w:rPr>
          <w:rFonts w:eastAsia="Calibri"/>
        </w:rPr>
      </w:pPr>
      <w:r>
        <w:t xml:space="preserve"> Новосибирской области»</w:t>
      </w:r>
    </w:p>
    <w:p w:rsidR="004F41BE" w:rsidRDefault="004F41BE" w:rsidP="004F41BE">
      <w:pPr>
        <w:autoSpaceDE w:val="0"/>
        <w:autoSpaceDN w:val="0"/>
        <w:adjustRightInd w:val="0"/>
        <w:jc w:val="right"/>
        <w:rPr>
          <w:rFonts w:eastAsia="Calibri"/>
        </w:rPr>
      </w:pPr>
    </w:p>
    <w:p w:rsidR="004F41BE" w:rsidRDefault="004F41BE" w:rsidP="004F41BE">
      <w:pPr>
        <w:autoSpaceDE w:val="0"/>
        <w:autoSpaceDN w:val="0"/>
        <w:adjustRightInd w:val="0"/>
        <w:jc w:val="center"/>
        <w:rPr>
          <w:rFonts w:eastAsia="Calibri"/>
        </w:rPr>
      </w:pPr>
      <w:r>
        <w:rPr>
          <w:rFonts w:eastAsia="Calibri"/>
        </w:rPr>
        <w:t>БЛОК- СХЕМА</w:t>
      </w:r>
    </w:p>
    <w:p w:rsidR="004F41BE" w:rsidRDefault="004F41BE" w:rsidP="004F41BE">
      <w:pPr>
        <w:autoSpaceDE w:val="0"/>
        <w:autoSpaceDN w:val="0"/>
        <w:adjustRightInd w:val="0"/>
        <w:jc w:val="right"/>
      </w:pPr>
      <w:r>
        <w:rPr>
          <w:rFonts w:eastAsia="Calibri"/>
        </w:rPr>
        <w:t xml:space="preserve">предоставления муниципальной услуги </w:t>
      </w:r>
      <w:r>
        <w:t>«Прием и рассмотрение заявок на участие</w:t>
      </w:r>
    </w:p>
    <w:p w:rsidR="004F41BE" w:rsidRDefault="004F41BE" w:rsidP="004F41BE">
      <w:pPr>
        <w:autoSpaceDE w:val="0"/>
        <w:autoSpaceDN w:val="0"/>
        <w:adjustRightInd w:val="0"/>
      </w:pPr>
      <w:r>
        <w:t xml:space="preserve">в ярмарках, проводимых на территории </w:t>
      </w:r>
      <w:proofErr w:type="spellStart"/>
      <w:r>
        <w:t>Барышевского</w:t>
      </w:r>
      <w:proofErr w:type="spellEnd"/>
      <w:r>
        <w:t xml:space="preserve"> сельсовета Новосибирского района</w:t>
      </w:r>
    </w:p>
    <w:p w:rsidR="004F41BE" w:rsidRDefault="004F41BE" w:rsidP="004F41BE">
      <w:pPr>
        <w:autoSpaceDE w:val="0"/>
        <w:autoSpaceDN w:val="0"/>
        <w:adjustRightInd w:val="0"/>
        <w:jc w:val="center"/>
        <w:rPr>
          <w:rFonts w:eastAsia="Calibri"/>
        </w:rPr>
      </w:pPr>
      <w:r>
        <w:t>Новосибирской области»</w:t>
      </w:r>
    </w:p>
    <w:p w:rsidR="004F41BE" w:rsidRDefault="004F41BE" w:rsidP="004F41BE">
      <w:pPr>
        <w:autoSpaceDE w:val="0"/>
        <w:autoSpaceDN w:val="0"/>
        <w:adjustRightInd w:val="0"/>
        <w:ind w:right="-2"/>
        <w:jc w:val="both"/>
      </w:pPr>
    </w:p>
    <w:p w:rsidR="004F41BE" w:rsidRDefault="004F41BE" w:rsidP="004F41BE">
      <w:pPr>
        <w:autoSpaceDE w:val="0"/>
        <w:autoSpaceDN w:val="0"/>
        <w:adjustRightInd w:val="0"/>
        <w:jc w:val="center"/>
      </w:pPr>
    </w:p>
    <w:p w:rsidR="004F41BE" w:rsidRDefault="00CF2235" w:rsidP="004F41BE">
      <w:pPr>
        <w:jc w:val="center"/>
        <w:rPr>
          <w:b/>
          <w:bCs/>
          <w:lang w:eastAsia="en-US"/>
        </w:rPr>
      </w:pPr>
      <w:r w:rsidRPr="00CF2235">
        <w:rPr>
          <w:noProof/>
        </w:rPr>
        <w:pict>
          <v:rect id="Прямоугольник 14" o:spid="_x0000_s1026" style="position:absolute;left:0;text-align:left;margin-left:43.6pt;margin-top:8.05pt;width:349.45pt;height:41.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">
            <v:textbox>
              <w:txbxContent>
                <w:p w:rsidR="004F41BE" w:rsidRDefault="004F41BE" w:rsidP="004F41BE">
                  <w:pPr>
                    <w:jc w:val="center"/>
                  </w:pPr>
                  <w:r>
                    <w:t>поступление в адрес администрации заявления о предоставлении муниципальной услуги</w:t>
                  </w:r>
                </w:p>
                <w:p w:rsidR="004F41BE" w:rsidRDefault="004F41BE" w:rsidP="004F41BE">
                  <w:pPr>
                    <w:jc w:val="center"/>
                  </w:pPr>
                </w:p>
              </w:txbxContent>
            </v:textbox>
          </v:rect>
        </w:pict>
      </w:r>
      <w:r w:rsidRPr="00CF2235">
        <w:rPr>
          <w:noProof/>
        </w:rPr>
        <w:pict>
          <v:shapetype id="_x0000_t32" coordsize="21600,21600" o:spt="32" o:oned="t" path="m,l21600,21600e" filled="f">
            <v:path arrowok="t" fillok="f" o:connecttype="none"/>
            <o:lock v:ext="edit" shapetype="t"/>
          </v:shapetype>
          <v:shape id="Прямая со стрелкой 12" o:spid="_x0000_s1033" type="#_x0000_t32" style="position:absolute;left:0;text-align:left;margin-left:202.95pt;margin-top:58.45pt;width:.95pt;height:2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">
            <v:stroke endarrow="block"/>
          </v:shape>
        </w:pict>
      </w:r>
      <w:r w:rsidRPr="00CF2235">
        <w:rPr>
          <w:noProof/>
        </w:rPr>
        <w:pict>
          <v:rect id="Прямоугольник 13" o:spid="_x0000_s1027" style="position:absolute;left:0;text-align:left;margin-left:38.25pt;margin-top:80.55pt;width:345.25pt;height:37.8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">
            <v:textbox>
              <w:txbxContent>
                <w:p w:rsidR="004F41BE" w:rsidRDefault="004F41BE" w:rsidP="004F41BE">
                  <w:pPr>
                    <w:jc w:val="center"/>
                  </w:pPr>
                  <w:r>
                    <w:t>прием и регистрация заявления и необходимых документов</w:t>
                  </w:r>
                </w:p>
              </w:txbxContent>
            </v:textbox>
          </v:rect>
        </w:pict>
      </w:r>
    </w:p>
    <w:p w:rsidR="004F41BE" w:rsidRDefault="004F41BE" w:rsidP="004F41BE">
      <w:pPr>
        <w:spacing w:before="100" w:beforeAutospacing="1" w:after="100" w:afterAutospacing="1"/>
        <w:jc w:val="center"/>
        <w:rPr>
          <w:b/>
          <w:bCs/>
          <w:lang w:eastAsia="en-US"/>
        </w:rPr>
      </w:pPr>
    </w:p>
    <w:p w:rsidR="004F41BE" w:rsidRDefault="004F41BE" w:rsidP="004F41BE">
      <w:pPr>
        <w:spacing w:before="100" w:beforeAutospacing="1" w:after="100" w:afterAutospacing="1"/>
        <w:jc w:val="center"/>
        <w:rPr>
          <w:b/>
          <w:bCs/>
          <w:lang w:eastAsia="en-US"/>
        </w:rPr>
      </w:pPr>
    </w:p>
    <w:p w:rsidR="004F41BE" w:rsidRDefault="004F41BE" w:rsidP="004F41BE">
      <w:pPr>
        <w:spacing w:before="100" w:beforeAutospacing="1" w:after="100" w:afterAutospacing="1"/>
        <w:rPr>
          <w:lang w:eastAsia="en-US"/>
        </w:rPr>
      </w:pPr>
    </w:p>
    <w:p w:rsidR="004F41BE" w:rsidRDefault="004F41BE" w:rsidP="004F41BE">
      <w:pPr>
        <w:tabs>
          <w:tab w:val="left" w:pos="4080"/>
          <w:tab w:val="center" w:pos="4960"/>
        </w:tabs>
        <w:spacing w:beforeAutospacing="1" w:after="100" w:afterAutospacing="1"/>
        <w:rPr>
          <w:lang w:eastAsia="en-US"/>
        </w:rPr>
      </w:pPr>
      <w:r>
        <w:rPr>
          <w:lang w:eastAsia="en-US"/>
        </w:rPr>
        <w:tab/>
      </w:r>
      <w:r>
        <w:rPr>
          <w:noProof/>
        </w:rPr>
        <w:drawing>
          <wp:inline distT="0" distB="0" distL="0" distR="0">
            <wp:extent cx="133350" cy="3333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 cy="333375"/>
                    </a:xfrm>
                    <a:prstGeom prst="rect">
                      <a:avLst/>
                    </a:prstGeom>
                    <a:noFill/>
                    <a:ln>
                      <a:noFill/>
                    </a:ln>
                  </pic:spPr>
                </pic:pic>
              </a:graphicData>
            </a:graphic>
          </wp:inline>
        </w:drawing>
      </w:r>
      <w:r>
        <w:rPr>
          <w:lang w:eastAsia="en-US"/>
        </w:rPr>
        <w:tab/>
      </w:r>
      <w:r w:rsidR="00CF2235">
        <w:rPr>
          <w:noProof/>
        </w:rPr>
        <w:pict>
          <v:rect id="Прямоугольник 11" o:spid="_x0000_s1028" style="position:absolute;margin-left:43.6pt;margin-top:25.5pt;width:349.45pt;height:35.3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">
            <v:textbox>
              <w:txbxContent>
                <w:p w:rsidR="004F41BE" w:rsidRDefault="004F41BE" w:rsidP="004F41BE">
                  <w:pPr>
                    <w:jc w:val="center"/>
                  </w:pPr>
                  <w:r>
                    <w:t>Рассмотрение заявления и прилагаемых к нему документов</w:t>
                  </w:r>
                </w:p>
                <w:p w:rsidR="004F41BE" w:rsidRDefault="004F41BE" w:rsidP="004F41BE"/>
              </w:txbxContent>
            </v:textbox>
          </v:rect>
        </w:pict>
      </w:r>
    </w:p>
    <w:p w:rsidR="004F41BE" w:rsidRDefault="004F41BE" w:rsidP="004F41BE">
      <w:pPr>
        <w:spacing w:before="100" w:beforeAutospacing="1" w:after="100" w:afterAutospacing="1"/>
        <w:jc w:val="center"/>
        <w:rPr>
          <w:lang w:eastAsia="en-US"/>
        </w:rPr>
      </w:pPr>
    </w:p>
    <w:p w:rsidR="004F41BE" w:rsidRDefault="00CF2235" w:rsidP="004F41BE">
      <w:pPr>
        <w:tabs>
          <w:tab w:val="left" w:pos="2355"/>
          <w:tab w:val="left" w:pos="6615"/>
        </w:tabs>
        <w:spacing w:beforeAutospacing="1" w:after="100" w:afterAutospacing="1"/>
        <w:rPr>
          <w:lang w:eastAsia="en-US"/>
        </w:rPr>
      </w:pPr>
      <w:r>
        <w:rPr>
          <w:noProof/>
        </w:rPr>
        <w:pict>
          <v:rect id="Прямоугольник 10" o:spid="_x0000_s1029" style="position:absolute;margin-left:274.95pt;margin-top:15.8pt;width:179.15pt;height:5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">
            <v:textbox>
              <w:txbxContent>
                <w:p w:rsidR="004F41BE" w:rsidRDefault="004F41BE" w:rsidP="004F41BE">
                  <w:pPr>
                    <w:spacing w:before="100" w:beforeAutospacing="1" w:after="100" w:afterAutospacing="1"/>
                    <w:jc w:val="center"/>
                  </w:pPr>
                  <w:r>
                    <w:t>Принятие решения об отказе в предоставлении муниципальной услуги</w:t>
                  </w:r>
                </w:p>
              </w:txbxContent>
            </v:textbox>
          </v:rect>
        </w:pict>
      </w:r>
      <w:r>
        <w:rPr>
          <w:noProof/>
        </w:rPr>
        <w:pict>
          <v:rect id="Прямоугольник 9" o:spid="_x0000_s1030" style="position:absolute;margin-left:43.6pt;margin-top:15.8pt;width:170.9pt;height:5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">
            <v:textbox>
              <w:txbxContent>
                <w:p w:rsidR="004F41BE" w:rsidRDefault="004F41BE" w:rsidP="004F41BE">
                  <w:pPr>
                    <w:spacing w:before="100" w:beforeAutospacing="1" w:after="100" w:afterAutospacing="1"/>
                    <w:jc w:val="center"/>
                  </w:pPr>
                  <w:r>
                    <w:t>Принятие решения о предоставлении муниципальной услуги</w:t>
                  </w:r>
                </w:p>
                <w:p w:rsidR="004F41BE" w:rsidRDefault="004F41BE" w:rsidP="004F41BE"/>
              </w:txbxContent>
            </v:textbox>
          </v:rect>
        </w:pict>
      </w:r>
      <w:r w:rsidR="004F41BE">
        <w:rPr>
          <w:lang w:eastAsia="en-US"/>
        </w:rPr>
        <w:tab/>
      </w:r>
      <w:r w:rsidR="004F41BE">
        <w:rPr>
          <w:noProof/>
        </w:rPr>
        <w:drawing>
          <wp:inline distT="0" distB="0" distL="0" distR="0">
            <wp:extent cx="200025" cy="2571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57175"/>
                    </a:xfrm>
                    <a:prstGeom prst="rect">
                      <a:avLst/>
                    </a:prstGeom>
                    <a:noFill/>
                    <a:ln>
                      <a:noFill/>
                    </a:ln>
                  </pic:spPr>
                </pic:pic>
              </a:graphicData>
            </a:graphic>
          </wp:inline>
        </w:drawing>
      </w:r>
      <w:r w:rsidR="004F41BE">
        <w:rPr>
          <w:lang w:eastAsia="en-US"/>
        </w:rPr>
        <w:tab/>
      </w:r>
      <w:r w:rsidR="004F41BE">
        <w:rPr>
          <w:noProof/>
        </w:rPr>
        <w:drawing>
          <wp:inline distT="0" distB="0" distL="0" distR="0">
            <wp:extent cx="238125" cy="200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00025"/>
                    </a:xfrm>
                    <a:prstGeom prst="rect">
                      <a:avLst/>
                    </a:prstGeom>
                    <a:noFill/>
                    <a:ln>
                      <a:noFill/>
                    </a:ln>
                  </pic:spPr>
                </pic:pic>
              </a:graphicData>
            </a:graphic>
          </wp:inline>
        </w:drawing>
      </w:r>
    </w:p>
    <w:p w:rsidR="004F41BE" w:rsidRDefault="004F41BE" w:rsidP="004F41BE">
      <w:pPr>
        <w:spacing w:before="100" w:beforeAutospacing="1" w:after="100" w:afterAutospacing="1"/>
        <w:rPr>
          <w:lang w:eastAsia="en-US"/>
        </w:rPr>
      </w:pPr>
    </w:p>
    <w:p w:rsidR="004F41BE" w:rsidRDefault="004F41BE" w:rsidP="004F41BE">
      <w:pPr>
        <w:spacing w:before="100" w:beforeAutospacing="1" w:after="100" w:afterAutospacing="1"/>
        <w:rPr>
          <w:lang w:eastAsia="en-US"/>
        </w:rPr>
      </w:pPr>
    </w:p>
    <w:p w:rsidR="004F41BE" w:rsidRDefault="00CF2235" w:rsidP="004F41BE">
      <w:pPr>
        <w:tabs>
          <w:tab w:val="left" w:pos="1920"/>
          <w:tab w:val="left" w:pos="6915"/>
        </w:tabs>
        <w:spacing w:beforeAutospacing="1" w:after="100" w:afterAutospacing="1"/>
        <w:rPr>
          <w:lang w:eastAsia="en-US"/>
        </w:rPr>
      </w:pPr>
      <w:r>
        <w:rPr>
          <w:noProof/>
        </w:rPr>
        <w:pict>
          <v:rect id="Прямоугольник 8" o:spid="_x0000_s1031" style="position:absolute;margin-left:38.25pt;margin-top:15.7pt;width:181.1pt;height:125.1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">
            <v:textbox>
              <w:txbxContent>
                <w:p w:rsidR="004F41BE" w:rsidRDefault="004F41BE" w:rsidP="004F41BE">
                  <w:pPr>
                    <w:autoSpaceDE w:val="0"/>
                    <w:autoSpaceDN w:val="0"/>
                    <w:adjustRightInd w:val="0"/>
                    <w:ind w:right="-2"/>
                    <w:jc w:val="both"/>
                    <w:rPr>
                      <w:bCs/>
                    </w:rPr>
                  </w:pPr>
                  <w:r>
                    <w:t xml:space="preserve">Направление решения о выдаче разрешения на участие в муниципальной ярмарке </w:t>
                  </w:r>
                  <w:proofErr w:type="spellStart"/>
                  <w:r>
                    <w:rPr>
                      <w:bCs/>
                    </w:rPr>
                    <w:t>Барышевского</w:t>
                  </w:r>
                  <w:proofErr w:type="spellEnd"/>
                  <w:r>
                    <w:rPr>
                      <w:bCs/>
                    </w:rPr>
                    <w:t xml:space="preserve"> сельсовета Новосибирского района Новосибирской области»</w:t>
                  </w:r>
                </w:p>
                <w:p w:rsidR="004F41BE" w:rsidRDefault="004F41BE" w:rsidP="004F41BE">
                  <w:pPr>
                    <w:spacing w:before="100" w:beforeAutospacing="1" w:after="100" w:afterAutospacing="1"/>
                    <w:jc w:val="both"/>
                  </w:pPr>
                </w:p>
                <w:p w:rsidR="004F41BE" w:rsidRDefault="004F41BE" w:rsidP="004F41BE"/>
              </w:txbxContent>
            </v:textbox>
          </v:rect>
        </w:pict>
      </w:r>
      <w:r>
        <w:rPr>
          <w:noProof/>
        </w:rPr>
        <w:pict>
          <v:rect id="Прямоугольник 7" o:spid="_x0000_s1032" style="position:absolute;margin-left:265.85pt;margin-top:25.5pt;width:195.75pt;height:118.3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">
            <v:textbox>
              <w:txbxContent>
                <w:p w:rsidR="004F41BE" w:rsidRDefault="004F41BE" w:rsidP="004F41BE">
                  <w:pPr>
                    <w:autoSpaceDE w:val="0"/>
                    <w:autoSpaceDN w:val="0"/>
                    <w:adjustRightInd w:val="0"/>
                    <w:ind w:right="-2"/>
                    <w:jc w:val="both"/>
                    <w:rPr>
                      <w:bCs/>
                    </w:rPr>
                  </w:pPr>
                  <w:r>
                    <w:t xml:space="preserve">Направление решения об отказе выдаче разрешения на участие в муниципальной ярмарке </w:t>
                  </w:r>
                  <w:proofErr w:type="spellStart"/>
                  <w:r>
                    <w:rPr>
                      <w:bCs/>
                    </w:rPr>
                    <w:t>Барышевского</w:t>
                  </w:r>
                  <w:proofErr w:type="spellEnd"/>
                  <w:r>
                    <w:rPr>
                      <w:bCs/>
                    </w:rPr>
                    <w:t xml:space="preserve"> сельсовета Новосибирского района Новосибирской области»</w:t>
                  </w:r>
                </w:p>
                <w:p w:rsidR="004F41BE" w:rsidRDefault="004F41BE" w:rsidP="004F41BE">
                  <w:pPr>
                    <w:spacing w:before="100" w:beforeAutospacing="1" w:after="100" w:afterAutospacing="1"/>
                    <w:jc w:val="center"/>
                  </w:pPr>
                </w:p>
                <w:p w:rsidR="004F41BE" w:rsidRDefault="004F41BE" w:rsidP="004F41BE"/>
              </w:txbxContent>
            </v:textbox>
          </v:rect>
        </w:pict>
      </w:r>
      <w:r w:rsidR="004F41BE">
        <w:rPr>
          <w:lang w:eastAsia="en-US"/>
        </w:rPr>
        <w:tab/>
      </w:r>
      <w:r w:rsidR="004F41BE">
        <w:rPr>
          <w:noProof/>
        </w:rPr>
        <w:drawing>
          <wp:inline distT="0" distB="0" distL="0" distR="0">
            <wp:extent cx="123825" cy="323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323850"/>
                    </a:xfrm>
                    <a:prstGeom prst="rect">
                      <a:avLst/>
                    </a:prstGeom>
                    <a:noFill/>
                    <a:ln>
                      <a:noFill/>
                    </a:ln>
                  </pic:spPr>
                </pic:pic>
              </a:graphicData>
            </a:graphic>
          </wp:inline>
        </w:drawing>
      </w:r>
      <w:r w:rsidR="004F41BE">
        <w:rPr>
          <w:lang w:eastAsia="en-US"/>
        </w:rPr>
        <w:tab/>
      </w:r>
      <w:r w:rsidR="004F41BE">
        <w:rPr>
          <w:noProof/>
        </w:rPr>
        <w:drawing>
          <wp:inline distT="0" distB="0" distL="0" distR="0">
            <wp:extent cx="123825" cy="323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323850"/>
                    </a:xfrm>
                    <a:prstGeom prst="rect">
                      <a:avLst/>
                    </a:prstGeom>
                    <a:noFill/>
                    <a:ln>
                      <a:noFill/>
                    </a:ln>
                  </pic:spPr>
                </pic:pic>
              </a:graphicData>
            </a:graphic>
          </wp:inline>
        </w:drawing>
      </w:r>
    </w:p>
    <w:p w:rsidR="004F41BE" w:rsidRDefault="004F41BE" w:rsidP="004F41BE">
      <w:pPr>
        <w:tabs>
          <w:tab w:val="left" w:pos="6915"/>
        </w:tabs>
        <w:spacing w:before="100" w:beforeAutospacing="1" w:after="100" w:afterAutospacing="1"/>
        <w:rPr>
          <w:lang w:eastAsia="en-US"/>
        </w:rPr>
      </w:pPr>
      <w:r>
        <w:rPr>
          <w:lang w:eastAsia="en-US"/>
        </w:rPr>
        <w:tab/>
      </w:r>
    </w:p>
    <w:p w:rsidR="004F41BE" w:rsidRDefault="004F41BE" w:rsidP="004F41BE">
      <w:pPr>
        <w:widowControl w:val="0"/>
        <w:autoSpaceDE w:val="0"/>
        <w:autoSpaceDN w:val="0"/>
        <w:adjustRightInd w:val="0"/>
        <w:jc w:val="both"/>
        <w:rPr>
          <w:rFonts w:eastAsia="Calibri"/>
          <w:lang w:eastAsia="en-US"/>
        </w:rPr>
      </w:pPr>
    </w:p>
    <w:p w:rsidR="004F41BE" w:rsidRDefault="004F41BE" w:rsidP="004F41BE">
      <w:pPr>
        <w:widowControl w:val="0"/>
        <w:autoSpaceDE w:val="0"/>
        <w:autoSpaceDN w:val="0"/>
        <w:adjustRightInd w:val="0"/>
        <w:jc w:val="both"/>
        <w:rPr>
          <w:rFonts w:eastAsia="Calibri"/>
          <w:lang w:eastAsia="en-US"/>
        </w:rPr>
      </w:pPr>
    </w:p>
    <w:p w:rsidR="004F41BE" w:rsidRDefault="004F41BE" w:rsidP="004F41BE">
      <w:pPr>
        <w:widowControl w:val="0"/>
        <w:autoSpaceDE w:val="0"/>
        <w:autoSpaceDN w:val="0"/>
        <w:adjustRightInd w:val="0"/>
        <w:jc w:val="both"/>
        <w:rPr>
          <w:rFonts w:eastAsia="Calibri"/>
          <w:lang w:eastAsia="en-US"/>
        </w:rPr>
      </w:pPr>
    </w:p>
    <w:p w:rsidR="004F41BE" w:rsidRDefault="004F41BE" w:rsidP="004F41BE">
      <w:pPr>
        <w:widowControl w:val="0"/>
        <w:autoSpaceDE w:val="0"/>
        <w:autoSpaceDN w:val="0"/>
        <w:adjustRightInd w:val="0"/>
        <w:jc w:val="both"/>
        <w:rPr>
          <w:rFonts w:eastAsia="Calibri"/>
          <w:lang w:eastAsia="en-US"/>
        </w:rPr>
      </w:pPr>
    </w:p>
    <w:p w:rsidR="004F41BE" w:rsidRDefault="004F41BE" w:rsidP="004F41BE">
      <w:pPr>
        <w:widowControl w:val="0"/>
        <w:autoSpaceDE w:val="0"/>
        <w:autoSpaceDN w:val="0"/>
        <w:adjustRightInd w:val="0"/>
        <w:jc w:val="both"/>
        <w:rPr>
          <w:rFonts w:eastAsia="Calibri"/>
          <w:lang w:eastAsia="en-US"/>
        </w:rPr>
      </w:pPr>
    </w:p>
    <w:p w:rsidR="004F41BE" w:rsidRDefault="004F41BE" w:rsidP="004F41BE">
      <w:pPr>
        <w:widowControl w:val="0"/>
        <w:autoSpaceDE w:val="0"/>
        <w:autoSpaceDN w:val="0"/>
        <w:adjustRightInd w:val="0"/>
        <w:jc w:val="both"/>
        <w:rPr>
          <w:rFonts w:eastAsia="Calibri"/>
          <w:lang w:eastAsia="en-US"/>
        </w:rPr>
      </w:pPr>
    </w:p>
    <w:p w:rsidR="004F41BE" w:rsidRDefault="004F41BE" w:rsidP="004F41BE">
      <w:pPr>
        <w:widowControl w:val="0"/>
        <w:autoSpaceDE w:val="0"/>
        <w:autoSpaceDN w:val="0"/>
        <w:adjustRightInd w:val="0"/>
        <w:jc w:val="both"/>
        <w:rPr>
          <w:rFonts w:eastAsia="Calibri"/>
          <w:lang w:eastAsia="en-US"/>
        </w:rPr>
      </w:pPr>
    </w:p>
    <w:p w:rsidR="004F41BE" w:rsidRDefault="004F41BE" w:rsidP="004F41BE">
      <w:pPr>
        <w:widowControl w:val="0"/>
        <w:autoSpaceDE w:val="0"/>
        <w:autoSpaceDN w:val="0"/>
        <w:adjustRightInd w:val="0"/>
        <w:jc w:val="both"/>
        <w:rPr>
          <w:rFonts w:eastAsia="Calibri"/>
          <w:lang w:eastAsia="en-US"/>
        </w:rPr>
      </w:pPr>
    </w:p>
    <w:p w:rsidR="004F41BE" w:rsidRDefault="004F41BE" w:rsidP="004F41BE">
      <w:pPr>
        <w:widowControl w:val="0"/>
        <w:autoSpaceDE w:val="0"/>
        <w:autoSpaceDN w:val="0"/>
        <w:adjustRightInd w:val="0"/>
        <w:jc w:val="both"/>
        <w:rPr>
          <w:rFonts w:eastAsia="Calibri"/>
          <w:lang w:eastAsia="en-US"/>
        </w:rPr>
      </w:pPr>
    </w:p>
    <w:p w:rsidR="004F41BE" w:rsidRDefault="004F41BE" w:rsidP="004F41BE">
      <w:pPr>
        <w:widowControl w:val="0"/>
        <w:autoSpaceDE w:val="0"/>
        <w:autoSpaceDN w:val="0"/>
        <w:adjustRightInd w:val="0"/>
        <w:jc w:val="both"/>
        <w:rPr>
          <w:rFonts w:eastAsia="Calibri"/>
          <w:lang w:eastAsia="en-US"/>
        </w:rPr>
      </w:pPr>
    </w:p>
    <w:p w:rsidR="004F41BE" w:rsidRDefault="004F41BE" w:rsidP="004F41BE"/>
    <w:p w:rsidR="004F41BE" w:rsidRDefault="004F41BE" w:rsidP="004F41BE">
      <w:pPr>
        <w:autoSpaceDE w:val="0"/>
        <w:autoSpaceDN w:val="0"/>
        <w:adjustRightInd w:val="0"/>
        <w:jc w:val="right"/>
        <w:outlineLvl w:val="1"/>
        <w:rPr>
          <w:rFonts w:cs="Calibri"/>
        </w:rPr>
      </w:pPr>
      <w:r>
        <w:rPr>
          <w:rFonts w:cs="Calibri"/>
        </w:rPr>
        <w:t>Приложение N 2</w:t>
      </w:r>
    </w:p>
    <w:p w:rsidR="004F41BE" w:rsidRDefault="004F41BE" w:rsidP="004F41BE">
      <w:pPr>
        <w:autoSpaceDE w:val="0"/>
        <w:autoSpaceDN w:val="0"/>
        <w:adjustRightInd w:val="0"/>
        <w:jc w:val="right"/>
        <w:rPr>
          <w:rFonts w:eastAsia="Calibri"/>
        </w:rPr>
      </w:pPr>
      <w:r>
        <w:rPr>
          <w:rFonts w:eastAsia="Calibri"/>
        </w:rPr>
        <w:t>к административному регламенту</w:t>
      </w:r>
    </w:p>
    <w:p w:rsidR="004F41BE" w:rsidRDefault="004F41BE" w:rsidP="004F41BE">
      <w:pPr>
        <w:autoSpaceDE w:val="0"/>
        <w:autoSpaceDN w:val="0"/>
        <w:adjustRightInd w:val="0"/>
        <w:jc w:val="right"/>
        <w:rPr>
          <w:rFonts w:eastAsia="Calibri"/>
        </w:rPr>
      </w:pPr>
      <w:r>
        <w:rPr>
          <w:rFonts w:eastAsia="Calibri"/>
        </w:rPr>
        <w:lastRenderedPageBreak/>
        <w:t>предоставления муниципальной услуги</w:t>
      </w:r>
    </w:p>
    <w:p w:rsidR="004F41BE" w:rsidRDefault="004F41BE" w:rsidP="004F41BE">
      <w:pPr>
        <w:autoSpaceDE w:val="0"/>
        <w:autoSpaceDN w:val="0"/>
        <w:adjustRightInd w:val="0"/>
        <w:jc w:val="right"/>
      </w:pPr>
      <w:r>
        <w:t>«Прием и рассмотрение заявок на участие</w:t>
      </w:r>
    </w:p>
    <w:p w:rsidR="004F41BE" w:rsidRDefault="004F41BE" w:rsidP="004F41BE">
      <w:pPr>
        <w:autoSpaceDE w:val="0"/>
        <w:autoSpaceDN w:val="0"/>
        <w:adjustRightInd w:val="0"/>
        <w:jc w:val="right"/>
      </w:pPr>
      <w:r>
        <w:t xml:space="preserve"> в ярмарках, проводимых на территории</w:t>
      </w:r>
    </w:p>
    <w:p w:rsidR="004F41BE" w:rsidRDefault="004F41BE" w:rsidP="004F41BE">
      <w:pPr>
        <w:autoSpaceDE w:val="0"/>
        <w:autoSpaceDN w:val="0"/>
        <w:adjustRightInd w:val="0"/>
        <w:jc w:val="right"/>
      </w:pPr>
      <w:r>
        <w:t xml:space="preserve"> </w:t>
      </w:r>
      <w:proofErr w:type="spellStart"/>
      <w:r>
        <w:t>Барышевского</w:t>
      </w:r>
      <w:proofErr w:type="spellEnd"/>
      <w:r>
        <w:t xml:space="preserve"> сельсовета </w:t>
      </w:r>
    </w:p>
    <w:p w:rsidR="004F41BE" w:rsidRDefault="004F41BE" w:rsidP="004F41BE">
      <w:pPr>
        <w:autoSpaceDE w:val="0"/>
        <w:autoSpaceDN w:val="0"/>
        <w:adjustRightInd w:val="0"/>
        <w:jc w:val="right"/>
      </w:pPr>
      <w:r>
        <w:t xml:space="preserve"> Новосибирского района</w:t>
      </w:r>
    </w:p>
    <w:p w:rsidR="004F41BE" w:rsidRDefault="004F41BE" w:rsidP="004F41BE">
      <w:pPr>
        <w:autoSpaceDE w:val="0"/>
        <w:autoSpaceDN w:val="0"/>
        <w:adjustRightInd w:val="0"/>
        <w:jc w:val="right"/>
        <w:rPr>
          <w:rFonts w:eastAsia="Calibri"/>
        </w:rPr>
      </w:pPr>
      <w:r>
        <w:t xml:space="preserve"> Новосибирской области»</w:t>
      </w:r>
    </w:p>
    <w:p w:rsidR="004F41BE" w:rsidRDefault="004F41BE" w:rsidP="004F41BE">
      <w:pPr>
        <w:autoSpaceDE w:val="0"/>
        <w:autoSpaceDN w:val="0"/>
        <w:adjustRightInd w:val="0"/>
        <w:ind w:firstLine="540"/>
        <w:jc w:val="both"/>
        <w:rPr>
          <w:rFonts w:cs="Calibri"/>
        </w:rPr>
      </w:pPr>
    </w:p>
    <w:p w:rsidR="004F41BE" w:rsidRDefault="004F41BE" w:rsidP="004F41BE">
      <w:pPr>
        <w:autoSpaceDE w:val="0"/>
        <w:autoSpaceDN w:val="0"/>
        <w:adjustRightInd w:val="0"/>
        <w:jc w:val="both"/>
        <w:rPr>
          <w:rFonts w:ascii="Courier New" w:hAnsi="Courier New" w:cs="Courier New"/>
          <w:sz w:val="20"/>
          <w:szCs w:val="20"/>
        </w:rPr>
      </w:pPr>
      <w:bookmarkStart w:id="3" w:name="Par512"/>
      <w:bookmarkEnd w:id="3"/>
      <w:r>
        <w:rPr>
          <w:rFonts w:ascii="Courier New" w:hAnsi="Courier New" w:cs="Courier New"/>
          <w:sz w:val="20"/>
          <w:szCs w:val="20"/>
        </w:rPr>
        <w:t xml:space="preserve">                                  ЗАЯВКА</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на участие в ярмарке ______________________________________________________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(название (при наличии) ярмарки)</w:t>
      </w:r>
    </w:p>
    <w:p w:rsidR="004F41BE" w:rsidRDefault="004F41BE" w:rsidP="004F41BE">
      <w:pPr>
        <w:autoSpaceDE w:val="0"/>
        <w:autoSpaceDN w:val="0"/>
        <w:adjustRightInd w:val="0"/>
        <w:jc w:val="both"/>
        <w:rPr>
          <w:rFonts w:ascii="Courier New" w:hAnsi="Courier New" w:cs="Courier New"/>
          <w:sz w:val="20"/>
          <w:szCs w:val="20"/>
        </w:rPr>
      </w:pP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  </w:t>
      </w:r>
      <w:proofErr w:type="gramStart"/>
      <w:r>
        <w:rPr>
          <w:rFonts w:ascii="Courier New" w:hAnsi="Courier New" w:cs="Courier New"/>
          <w:sz w:val="20"/>
          <w:szCs w:val="20"/>
        </w:rPr>
        <w:t>Полное  наименование  юридического лица или фамилия, имя, отчество (при</w:t>
      </w:r>
      <w:proofErr w:type="gramEnd"/>
    </w:p>
    <w:p w:rsidR="004F41BE" w:rsidRDefault="004F41BE" w:rsidP="004F41BE">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наличии</w:t>
      </w:r>
      <w:proofErr w:type="gramEnd"/>
      <w:r>
        <w:rPr>
          <w:rFonts w:ascii="Courier New" w:hAnsi="Courier New" w:cs="Courier New"/>
          <w:sz w:val="20"/>
          <w:szCs w:val="20"/>
        </w:rPr>
        <w:t>) для индивидуальных предпринимателей и граждан 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2.  Фамилия, имя, отчество (при наличии) руководителя (для юридических лиц)</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3. Место нахождения участника ярмарки 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(адрес юридического лица или адрес</w:t>
      </w:r>
      <w:proofErr w:type="gramEnd"/>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места жительства для индивидуального предпринимателя и гражданина)</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4. Номер контактного телефона _____________________________________________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Государственный   регистрационный   номер   записи  </w:t>
      </w:r>
      <w:proofErr w:type="gramStart"/>
      <w:r>
        <w:rPr>
          <w:rFonts w:ascii="Courier New" w:hAnsi="Courier New" w:cs="Courier New"/>
          <w:sz w:val="20"/>
          <w:szCs w:val="20"/>
        </w:rPr>
        <w:t>о</w:t>
      </w:r>
      <w:proofErr w:type="gramEnd"/>
      <w:r>
        <w:rPr>
          <w:rFonts w:ascii="Courier New" w:hAnsi="Courier New" w:cs="Courier New"/>
          <w:sz w:val="20"/>
          <w:szCs w:val="20"/>
        </w:rPr>
        <w:t xml:space="preserve">  государственной</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регистрации юридического лица или индивидуального предпринимателя 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6.   </w:t>
      </w:r>
      <w:proofErr w:type="gramStart"/>
      <w:r>
        <w:rPr>
          <w:rFonts w:ascii="Courier New" w:hAnsi="Courier New" w:cs="Courier New"/>
          <w:sz w:val="20"/>
          <w:szCs w:val="20"/>
        </w:rPr>
        <w:t>Идентификационный  номер  налогоплательщика  (для  юридических  лиц  и</w:t>
      </w:r>
      <w:proofErr w:type="gramEnd"/>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индивидуальных предпринимателей) 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7. Дата (период) участия в ярмарке 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  Продажа  товаров  (выполнение  работ,  оказание услуг) осуществляется </w:t>
      </w:r>
      <w:proofErr w:type="gramStart"/>
      <w:r>
        <w:rPr>
          <w:rFonts w:ascii="Courier New" w:hAnsi="Courier New" w:cs="Courier New"/>
          <w:sz w:val="20"/>
          <w:szCs w:val="20"/>
        </w:rPr>
        <w:t>с</w:t>
      </w:r>
      <w:proofErr w:type="gramEnd"/>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использованием ____________________________________________________________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(автолавки, автоприцепа, автофургона, автоцистерны, ручной</w:t>
      </w:r>
      <w:proofErr w:type="gramEnd"/>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тележки, торговой палатки, лотка, корзины)</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9.   Ассортимент   реализуемых   товаров,   перечень  выполняемых  работ  и</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оказываемых услуг _________________________________________________________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Руководитель  юридического лица (индивидуальный предприниматель, гражданин)</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дает  свое  согласие  на  обработку  персональных  данных,  содержащихся  </w:t>
      </w:r>
      <w:proofErr w:type="gramStart"/>
      <w:r>
        <w:rPr>
          <w:rFonts w:ascii="Courier New" w:hAnsi="Courier New" w:cs="Courier New"/>
          <w:sz w:val="20"/>
          <w:szCs w:val="20"/>
        </w:rPr>
        <w:t>в</w:t>
      </w:r>
      <w:proofErr w:type="gramEnd"/>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представленных </w:t>
      </w:r>
      <w:proofErr w:type="gramStart"/>
      <w:r>
        <w:rPr>
          <w:rFonts w:ascii="Courier New" w:hAnsi="Courier New" w:cs="Courier New"/>
          <w:sz w:val="20"/>
          <w:szCs w:val="20"/>
        </w:rPr>
        <w:t>документах</w:t>
      </w:r>
      <w:proofErr w:type="gramEnd"/>
      <w:r>
        <w:rPr>
          <w:rFonts w:ascii="Courier New" w:hAnsi="Courier New" w:cs="Courier New"/>
          <w:sz w:val="20"/>
          <w:szCs w:val="20"/>
        </w:rPr>
        <w:t>.</w:t>
      </w:r>
    </w:p>
    <w:p w:rsidR="004F41BE" w:rsidRDefault="004F41BE" w:rsidP="004F41BE">
      <w:pPr>
        <w:autoSpaceDE w:val="0"/>
        <w:autoSpaceDN w:val="0"/>
        <w:adjustRightInd w:val="0"/>
        <w:jc w:val="both"/>
        <w:rPr>
          <w:rFonts w:ascii="Courier New" w:hAnsi="Courier New" w:cs="Courier New"/>
          <w:sz w:val="20"/>
          <w:szCs w:val="20"/>
        </w:rPr>
      </w:pP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Участник ярмарки __________________   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            (инициалы, фамилия, дата)</w:t>
      </w:r>
    </w:p>
    <w:p w:rsidR="004F41BE" w:rsidRDefault="004F41BE" w:rsidP="004F41BE">
      <w:pPr>
        <w:autoSpaceDE w:val="0"/>
        <w:autoSpaceDN w:val="0"/>
        <w:adjustRightInd w:val="0"/>
        <w:jc w:val="both"/>
        <w:rPr>
          <w:rFonts w:ascii="Courier New" w:hAnsi="Courier New" w:cs="Courier New"/>
          <w:sz w:val="20"/>
          <w:szCs w:val="20"/>
        </w:rPr>
      </w:pP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Место печати (при наличии)</w:t>
      </w:r>
    </w:p>
    <w:p w:rsidR="004F41BE" w:rsidRDefault="004F41BE" w:rsidP="004F41BE">
      <w:pPr>
        <w:autoSpaceDE w:val="0"/>
        <w:autoSpaceDN w:val="0"/>
        <w:adjustRightInd w:val="0"/>
        <w:jc w:val="both"/>
        <w:rPr>
          <w:rFonts w:ascii="Courier New" w:hAnsi="Courier New" w:cs="Courier New"/>
          <w:sz w:val="20"/>
          <w:szCs w:val="20"/>
        </w:rPr>
      </w:pP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Лицо, принявшее заявку _______________   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          (инициалы, фамилия, дата)</w:t>
      </w:r>
    </w:p>
    <w:p w:rsidR="004F41BE" w:rsidRDefault="004F41BE" w:rsidP="004F41BE">
      <w:pPr>
        <w:autoSpaceDE w:val="0"/>
        <w:autoSpaceDN w:val="0"/>
        <w:adjustRightInd w:val="0"/>
        <w:ind w:firstLine="540"/>
        <w:jc w:val="both"/>
        <w:rPr>
          <w:rFonts w:cs="Calibri"/>
        </w:rPr>
      </w:pPr>
    </w:p>
    <w:p w:rsidR="004F41BE" w:rsidRDefault="004F41BE" w:rsidP="004F41BE">
      <w:pPr>
        <w:autoSpaceDE w:val="0"/>
        <w:autoSpaceDN w:val="0"/>
        <w:adjustRightInd w:val="0"/>
        <w:ind w:firstLine="540"/>
        <w:jc w:val="both"/>
        <w:rPr>
          <w:rFonts w:cs="Calibri"/>
        </w:rPr>
      </w:pPr>
    </w:p>
    <w:p w:rsidR="004F41BE" w:rsidRDefault="004F41BE" w:rsidP="004F41BE">
      <w:pPr>
        <w:autoSpaceDE w:val="0"/>
        <w:autoSpaceDN w:val="0"/>
        <w:adjustRightInd w:val="0"/>
        <w:ind w:firstLine="540"/>
        <w:jc w:val="both"/>
        <w:rPr>
          <w:rFonts w:cs="Calibri"/>
        </w:rPr>
      </w:pPr>
    </w:p>
    <w:p w:rsidR="004F41BE" w:rsidRDefault="004F41BE" w:rsidP="004F41BE">
      <w:pPr>
        <w:autoSpaceDE w:val="0"/>
        <w:autoSpaceDN w:val="0"/>
        <w:adjustRightInd w:val="0"/>
        <w:ind w:firstLine="540"/>
        <w:jc w:val="both"/>
        <w:rPr>
          <w:rFonts w:cs="Calibri"/>
        </w:rPr>
      </w:pPr>
    </w:p>
    <w:p w:rsidR="004F41BE" w:rsidRDefault="004F41BE" w:rsidP="004F41BE">
      <w:pPr>
        <w:autoSpaceDE w:val="0"/>
        <w:autoSpaceDN w:val="0"/>
        <w:adjustRightInd w:val="0"/>
        <w:ind w:firstLine="540"/>
        <w:jc w:val="both"/>
        <w:rPr>
          <w:rFonts w:cs="Calibri"/>
        </w:rPr>
      </w:pPr>
    </w:p>
    <w:p w:rsidR="004F41BE" w:rsidRDefault="004F41BE" w:rsidP="004F41BE">
      <w:pPr>
        <w:autoSpaceDE w:val="0"/>
        <w:autoSpaceDN w:val="0"/>
        <w:adjustRightInd w:val="0"/>
        <w:ind w:firstLine="540"/>
        <w:jc w:val="both"/>
        <w:rPr>
          <w:rFonts w:cs="Calibri"/>
        </w:rPr>
      </w:pPr>
    </w:p>
    <w:p w:rsidR="004F41BE" w:rsidRDefault="004F41BE" w:rsidP="004F41BE">
      <w:pPr>
        <w:autoSpaceDE w:val="0"/>
        <w:autoSpaceDN w:val="0"/>
        <w:adjustRightInd w:val="0"/>
        <w:ind w:firstLine="540"/>
        <w:jc w:val="both"/>
        <w:rPr>
          <w:rFonts w:cs="Calibri"/>
        </w:rPr>
      </w:pPr>
    </w:p>
    <w:p w:rsidR="004F41BE" w:rsidRDefault="004F41BE" w:rsidP="004F41BE">
      <w:pPr>
        <w:autoSpaceDE w:val="0"/>
        <w:autoSpaceDN w:val="0"/>
        <w:adjustRightInd w:val="0"/>
        <w:ind w:firstLine="540"/>
        <w:jc w:val="both"/>
        <w:rPr>
          <w:rFonts w:cs="Calibri"/>
        </w:rPr>
      </w:pPr>
    </w:p>
    <w:p w:rsidR="004F41BE" w:rsidRDefault="004F41BE" w:rsidP="004F41BE">
      <w:pPr>
        <w:autoSpaceDE w:val="0"/>
        <w:autoSpaceDN w:val="0"/>
        <w:adjustRightInd w:val="0"/>
        <w:ind w:firstLine="540"/>
        <w:jc w:val="both"/>
        <w:rPr>
          <w:rFonts w:cs="Calibri"/>
        </w:rPr>
      </w:pPr>
    </w:p>
    <w:p w:rsidR="004F41BE" w:rsidRDefault="004F41BE" w:rsidP="004F41BE">
      <w:pPr>
        <w:autoSpaceDE w:val="0"/>
        <w:autoSpaceDN w:val="0"/>
        <w:adjustRightInd w:val="0"/>
        <w:jc w:val="both"/>
        <w:rPr>
          <w:rFonts w:cs="Calibri"/>
        </w:rPr>
      </w:pPr>
    </w:p>
    <w:p w:rsidR="00C249F2" w:rsidRDefault="00C249F2" w:rsidP="004F41BE">
      <w:pPr>
        <w:autoSpaceDE w:val="0"/>
        <w:autoSpaceDN w:val="0"/>
        <w:adjustRightInd w:val="0"/>
        <w:jc w:val="right"/>
        <w:outlineLvl w:val="1"/>
        <w:rPr>
          <w:rFonts w:cs="Calibri"/>
        </w:rPr>
      </w:pPr>
    </w:p>
    <w:p w:rsidR="00C249F2" w:rsidRDefault="00C249F2" w:rsidP="004F41BE">
      <w:pPr>
        <w:autoSpaceDE w:val="0"/>
        <w:autoSpaceDN w:val="0"/>
        <w:adjustRightInd w:val="0"/>
        <w:jc w:val="right"/>
        <w:outlineLvl w:val="1"/>
        <w:rPr>
          <w:rFonts w:cs="Calibri"/>
        </w:rPr>
      </w:pPr>
    </w:p>
    <w:p w:rsidR="004F41BE" w:rsidRDefault="004F41BE" w:rsidP="004F41BE">
      <w:pPr>
        <w:autoSpaceDE w:val="0"/>
        <w:autoSpaceDN w:val="0"/>
        <w:adjustRightInd w:val="0"/>
        <w:jc w:val="right"/>
        <w:outlineLvl w:val="1"/>
        <w:rPr>
          <w:rFonts w:cs="Calibri"/>
        </w:rPr>
      </w:pPr>
      <w:r>
        <w:rPr>
          <w:rFonts w:cs="Calibri"/>
        </w:rPr>
        <w:lastRenderedPageBreak/>
        <w:t>Приложение N 3</w:t>
      </w:r>
    </w:p>
    <w:p w:rsidR="004F41BE" w:rsidRDefault="004F41BE" w:rsidP="004F41BE">
      <w:pPr>
        <w:autoSpaceDE w:val="0"/>
        <w:autoSpaceDN w:val="0"/>
        <w:adjustRightInd w:val="0"/>
        <w:jc w:val="right"/>
        <w:rPr>
          <w:rFonts w:eastAsia="Calibri"/>
        </w:rPr>
      </w:pPr>
      <w:r>
        <w:rPr>
          <w:rFonts w:eastAsia="Calibri"/>
        </w:rPr>
        <w:t>к административному регламенту</w:t>
      </w:r>
    </w:p>
    <w:p w:rsidR="004F41BE" w:rsidRDefault="004F41BE" w:rsidP="004F41BE">
      <w:pPr>
        <w:autoSpaceDE w:val="0"/>
        <w:autoSpaceDN w:val="0"/>
        <w:adjustRightInd w:val="0"/>
        <w:jc w:val="right"/>
        <w:rPr>
          <w:rFonts w:eastAsia="Calibri"/>
        </w:rPr>
      </w:pPr>
      <w:r>
        <w:rPr>
          <w:rFonts w:eastAsia="Calibri"/>
        </w:rPr>
        <w:t>предоставления муниципальной услуги</w:t>
      </w:r>
    </w:p>
    <w:p w:rsidR="004F41BE" w:rsidRDefault="004F41BE" w:rsidP="004F41BE">
      <w:pPr>
        <w:autoSpaceDE w:val="0"/>
        <w:autoSpaceDN w:val="0"/>
        <w:adjustRightInd w:val="0"/>
        <w:jc w:val="right"/>
      </w:pPr>
      <w:r>
        <w:t>«Прием и рассмотрение заявок на участие</w:t>
      </w:r>
    </w:p>
    <w:p w:rsidR="004F41BE" w:rsidRDefault="004F41BE" w:rsidP="004F41BE">
      <w:pPr>
        <w:autoSpaceDE w:val="0"/>
        <w:autoSpaceDN w:val="0"/>
        <w:adjustRightInd w:val="0"/>
        <w:jc w:val="right"/>
      </w:pPr>
      <w:r>
        <w:t xml:space="preserve"> в ярмарках, проводимых на территории</w:t>
      </w:r>
    </w:p>
    <w:p w:rsidR="004F41BE" w:rsidRDefault="004F41BE" w:rsidP="004F41BE">
      <w:pPr>
        <w:autoSpaceDE w:val="0"/>
        <w:autoSpaceDN w:val="0"/>
        <w:adjustRightInd w:val="0"/>
        <w:jc w:val="right"/>
      </w:pPr>
      <w:r>
        <w:t xml:space="preserve"> </w:t>
      </w:r>
      <w:proofErr w:type="spellStart"/>
      <w:r>
        <w:t>Барышевского</w:t>
      </w:r>
      <w:proofErr w:type="spellEnd"/>
      <w:r>
        <w:t xml:space="preserve"> сельсовета </w:t>
      </w:r>
    </w:p>
    <w:p w:rsidR="004F41BE" w:rsidRDefault="004F41BE" w:rsidP="004F41BE">
      <w:pPr>
        <w:autoSpaceDE w:val="0"/>
        <w:autoSpaceDN w:val="0"/>
        <w:adjustRightInd w:val="0"/>
        <w:jc w:val="right"/>
      </w:pPr>
      <w:r>
        <w:t xml:space="preserve"> Новосибирского района</w:t>
      </w:r>
    </w:p>
    <w:p w:rsidR="004F41BE" w:rsidRDefault="004F41BE" w:rsidP="004F41BE">
      <w:pPr>
        <w:autoSpaceDE w:val="0"/>
        <w:autoSpaceDN w:val="0"/>
        <w:adjustRightInd w:val="0"/>
        <w:jc w:val="right"/>
        <w:rPr>
          <w:rFonts w:eastAsia="Calibri"/>
        </w:rPr>
      </w:pPr>
      <w:r>
        <w:t xml:space="preserve"> Новосибирской области»</w:t>
      </w:r>
    </w:p>
    <w:p w:rsidR="004F41BE" w:rsidRDefault="004F41BE" w:rsidP="004F41BE">
      <w:pPr>
        <w:autoSpaceDE w:val="0"/>
        <w:autoSpaceDN w:val="0"/>
        <w:adjustRightInd w:val="0"/>
        <w:ind w:firstLine="540"/>
        <w:jc w:val="both"/>
        <w:rPr>
          <w:rFonts w:cs="Calibri"/>
        </w:rPr>
      </w:pPr>
    </w:p>
    <w:p w:rsidR="004F41BE" w:rsidRDefault="004F41BE" w:rsidP="004F41BE">
      <w:pPr>
        <w:autoSpaceDE w:val="0"/>
        <w:autoSpaceDN w:val="0"/>
        <w:adjustRightInd w:val="0"/>
        <w:jc w:val="both"/>
        <w:rPr>
          <w:rFonts w:ascii="Courier New" w:hAnsi="Courier New" w:cs="Courier New"/>
          <w:sz w:val="20"/>
          <w:szCs w:val="20"/>
        </w:rPr>
      </w:pPr>
      <w:bookmarkStart w:id="4" w:name="Par565"/>
      <w:bookmarkEnd w:id="4"/>
      <w:r>
        <w:rPr>
          <w:rFonts w:ascii="Courier New" w:hAnsi="Courier New" w:cs="Courier New"/>
          <w:sz w:val="20"/>
          <w:szCs w:val="20"/>
        </w:rPr>
        <w:t xml:space="preserve">                            Разрешение N 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 участие в ярмарке 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(название (при наличии) ярмарки)</w:t>
      </w:r>
    </w:p>
    <w:p w:rsidR="004F41BE" w:rsidRDefault="004F41BE" w:rsidP="004F41BE">
      <w:pPr>
        <w:autoSpaceDE w:val="0"/>
        <w:autoSpaceDN w:val="0"/>
        <w:adjustRightInd w:val="0"/>
        <w:jc w:val="both"/>
        <w:rPr>
          <w:rFonts w:ascii="Courier New" w:hAnsi="Courier New" w:cs="Courier New"/>
          <w:sz w:val="20"/>
          <w:szCs w:val="20"/>
        </w:rPr>
      </w:pP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1. Выдано _________________________________________________________________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организации,</w:t>
      </w:r>
      <w:proofErr w:type="gramEnd"/>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 </w:t>
      </w:r>
      <w:proofErr w:type="gramStart"/>
      <w:r>
        <w:rPr>
          <w:rFonts w:ascii="Courier New" w:hAnsi="Courier New" w:cs="Courier New"/>
          <w:sz w:val="20"/>
          <w:szCs w:val="20"/>
        </w:rPr>
        <w:t>индивидуального</w:t>
      </w:r>
      <w:proofErr w:type="gramEnd"/>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предпринимателя или гражданина)</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2. Дата проведения ярмарки ________________________________________________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3. Место проведения ярмарки _______________________________________________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  Продажа  товаров  (выполнение  работ,  оказание услуг) осуществляется </w:t>
      </w:r>
      <w:proofErr w:type="gramStart"/>
      <w:r>
        <w:rPr>
          <w:rFonts w:ascii="Courier New" w:hAnsi="Courier New" w:cs="Courier New"/>
          <w:sz w:val="20"/>
          <w:szCs w:val="20"/>
        </w:rPr>
        <w:t>с</w:t>
      </w:r>
      <w:proofErr w:type="gramEnd"/>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использованием ____________________________________________________________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(автолавки, автоприцепа, автофургона, автоцистерны,</w:t>
      </w:r>
      <w:proofErr w:type="gramEnd"/>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ручной тележки, торговой палатки, лотка, корзины)</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5.   Ассортимент   реализуемых   товаров,   перечень  выполняемых  работ  и</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оказываемых услуг _________________________________________________________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4F41BE" w:rsidRDefault="004F41BE" w:rsidP="004F41BE">
      <w:pPr>
        <w:autoSpaceDE w:val="0"/>
        <w:autoSpaceDN w:val="0"/>
        <w:adjustRightInd w:val="0"/>
        <w:jc w:val="both"/>
        <w:rPr>
          <w:rFonts w:ascii="Courier New" w:hAnsi="Courier New" w:cs="Courier New"/>
          <w:sz w:val="20"/>
          <w:szCs w:val="20"/>
        </w:rPr>
      </w:pP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Уполномоченное лицо</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от организатора ярмарки _______________   _________________________________</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          (инициалы, фамилия, дата)</w:t>
      </w:r>
    </w:p>
    <w:p w:rsidR="004F41BE" w:rsidRDefault="004F41BE" w:rsidP="004F41BE">
      <w:pPr>
        <w:autoSpaceDE w:val="0"/>
        <w:autoSpaceDN w:val="0"/>
        <w:adjustRightInd w:val="0"/>
        <w:jc w:val="both"/>
        <w:rPr>
          <w:rFonts w:ascii="Courier New" w:hAnsi="Courier New" w:cs="Courier New"/>
          <w:sz w:val="20"/>
          <w:szCs w:val="20"/>
        </w:rPr>
      </w:pPr>
      <w:r>
        <w:rPr>
          <w:rFonts w:ascii="Courier New" w:hAnsi="Courier New" w:cs="Courier New"/>
          <w:sz w:val="20"/>
          <w:szCs w:val="20"/>
        </w:rPr>
        <w:t>Место печати (при наличии)</w:t>
      </w:r>
    </w:p>
    <w:p w:rsidR="004F41BE" w:rsidRDefault="004F41BE" w:rsidP="004F41BE">
      <w:pPr>
        <w:autoSpaceDE w:val="0"/>
        <w:autoSpaceDN w:val="0"/>
        <w:adjustRightInd w:val="0"/>
        <w:ind w:firstLine="540"/>
        <w:jc w:val="both"/>
        <w:rPr>
          <w:rFonts w:cs="Calibri"/>
        </w:rPr>
      </w:pPr>
    </w:p>
    <w:p w:rsidR="004F41BE" w:rsidRDefault="004F41BE" w:rsidP="004F41BE">
      <w:pPr>
        <w:autoSpaceDE w:val="0"/>
        <w:autoSpaceDN w:val="0"/>
        <w:adjustRightInd w:val="0"/>
        <w:ind w:firstLine="540"/>
        <w:jc w:val="both"/>
        <w:rPr>
          <w:rFonts w:cs="Calibri"/>
        </w:rPr>
      </w:pPr>
    </w:p>
    <w:p w:rsidR="004F41BE" w:rsidRDefault="004F41BE" w:rsidP="004F41BE">
      <w:pPr>
        <w:pStyle w:val="ConsPlusTitle"/>
        <w:ind w:firstLine="540"/>
        <w:jc w:val="both"/>
        <w:outlineLvl w:val="0"/>
      </w:pPr>
    </w:p>
    <w:p w:rsidR="00B2682E" w:rsidRDefault="00B2682E"/>
    <w:sectPr w:rsidR="00B2682E" w:rsidSect="00CF22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C579E"/>
    <w:multiLevelType w:val="hybridMultilevel"/>
    <w:tmpl w:val="35FC83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4A1F"/>
    <w:rsid w:val="00114A1F"/>
    <w:rsid w:val="004F41BE"/>
    <w:rsid w:val="00AA5129"/>
    <w:rsid w:val="00B2682E"/>
    <w:rsid w:val="00C249F2"/>
    <w:rsid w:val="00CF22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1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41BE"/>
    <w:pPr>
      <w:keepNext/>
      <w:keepLines/>
      <w:autoSpaceDE w:val="0"/>
      <w:autoSpaceDN w:val="0"/>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1BE"/>
    <w:rPr>
      <w:rFonts w:asciiTheme="majorHAnsi" w:eastAsiaTheme="majorEastAsia" w:hAnsiTheme="majorHAnsi" w:cstheme="majorBidi"/>
      <w:b/>
      <w:bCs/>
      <w:color w:val="365F91" w:themeColor="accent1" w:themeShade="BF"/>
      <w:sz w:val="28"/>
      <w:szCs w:val="28"/>
      <w:lang w:eastAsia="ru-RU"/>
    </w:rPr>
  </w:style>
  <w:style w:type="paragraph" w:styleId="a3">
    <w:name w:val="No Spacing"/>
    <w:uiPriority w:val="1"/>
    <w:qFormat/>
    <w:rsid w:val="004F41BE"/>
    <w:pPr>
      <w:autoSpaceDE w:val="0"/>
      <w:autoSpaceDN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4F41BE"/>
    <w:pPr>
      <w:ind w:left="720"/>
      <w:contextualSpacing/>
    </w:pPr>
  </w:style>
  <w:style w:type="character" w:customStyle="1" w:styleId="ConsPlusNormal">
    <w:name w:val="ConsPlusNormal Знак"/>
    <w:link w:val="ConsPlusNormal0"/>
    <w:locked/>
    <w:rsid w:val="004F41BE"/>
    <w:rPr>
      <w:rFonts w:ascii="Arial" w:eastAsia="Times New Roman" w:hAnsi="Arial" w:cs="Arial"/>
      <w:sz w:val="20"/>
      <w:szCs w:val="20"/>
      <w:lang w:eastAsia="ru-RU"/>
    </w:rPr>
  </w:style>
  <w:style w:type="paragraph" w:customStyle="1" w:styleId="ConsPlusNormal0">
    <w:name w:val="ConsPlusNormal"/>
    <w:link w:val="ConsPlusNormal"/>
    <w:rsid w:val="004F41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F41B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5">
    <w:name w:val="Hyperlink"/>
    <w:basedOn w:val="a0"/>
    <w:uiPriority w:val="99"/>
    <w:unhideWhenUsed/>
    <w:rsid w:val="004F41BE"/>
    <w:rPr>
      <w:color w:val="0000FF"/>
      <w:u w:val="single"/>
    </w:rPr>
  </w:style>
  <w:style w:type="paragraph" w:styleId="a6">
    <w:name w:val="Balloon Text"/>
    <w:basedOn w:val="a"/>
    <w:link w:val="a7"/>
    <w:uiPriority w:val="99"/>
    <w:semiHidden/>
    <w:unhideWhenUsed/>
    <w:rsid w:val="00C249F2"/>
    <w:rPr>
      <w:rFonts w:ascii="Tahoma" w:hAnsi="Tahoma" w:cs="Tahoma"/>
      <w:sz w:val="16"/>
      <w:szCs w:val="16"/>
    </w:rPr>
  </w:style>
  <w:style w:type="character" w:customStyle="1" w:styleId="a7">
    <w:name w:val="Текст выноски Знак"/>
    <w:basedOn w:val="a0"/>
    <w:link w:val="a6"/>
    <w:uiPriority w:val="99"/>
    <w:semiHidden/>
    <w:rsid w:val="00C249F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345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72942D0E78920B4A99B74389CCE62EF20E378E841E31C285F200B008F3150056FE40664BC0G" TargetMode="External"/><Relationship Id="rId13" Type="http://schemas.openxmlformats.org/officeDocument/2006/relationships/hyperlink" Target="consultantplus://offline/ref=4DA3E4C47E26AA60CE777B909FC82EC15686199123B3B9EC8A057D3B417CAADE2162D11829179042ZEiCG" TargetMode="External"/><Relationship Id="rId18" Type="http://schemas.openxmlformats.org/officeDocument/2006/relationships/hyperlink" Target="consultantplus://offline/ref=4DA3E4C47E26AA60CE777B909FC82EC15686189923B3B9EC8A057D3B417CAADE2162D11829169B46ZEiEG" TargetMode="External"/><Relationship Id="rId26" Type="http://schemas.openxmlformats.org/officeDocument/2006/relationships/hyperlink" Target="consultantplus://offline/ref=4DA3E4C47E26AA60CE777B909FC82EC15686199123B3B9EC8A057D3B417CAADE2162D11B2DZ1i3G" TargetMode="External"/><Relationship Id="rId39" Type="http://schemas.openxmlformats.org/officeDocument/2006/relationships/hyperlink" Target="consultantplus://offline/ref=4DA3E4C47E26AA60CE777B909FC82EC15686199123B3B9EC8A057D3B417CAADE2162D11829179042ZEiAG" TargetMode="External"/><Relationship Id="rId3" Type="http://schemas.openxmlformats.org/officeDocument/2006/relationships/settings" Target="settings.xml"/><Relationship Id="rId21" Type="http://schemas.openxmlformats.org/officeDocument/2006/relationships/hyperlink" Target="consultantplus://offline/ref=4DA3E4C47E26AA60CE777B909FC82EC15686199123B3B9EC8A057D3B417CAADE2162D11829179042ZEiAG" TargetMode="External"/><Relationship Id="rId34" Type="http://schemas.openxmlformats.org/officeDocument/2006/relationships/hyperlink" Target="consultantplus://offline/ref=4DA3E4C47E26AA60CE777B909FC82EC15686199123B3B9EC8A057D3B417CAADE2162D11829179042ZEiAG" TargetMode="External"/><Relationship Id="rId42" Type="http://schemas.openxmlformats.org/officeDocument/2006/relationships/image" Target="media/image2.png"/><Relationship Id="rId47"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4DA3E4C47E26AA60CE777B909FC82EC15686199123B3B9EC8A057D3B417CAADE2162D11829179042ZEiAG" TargetMode="External"/><Relationship Id="rId17" Type="http://schemas.openxmlformats.org/officeDocument/2006/relationships/hyperlink" Target="consultantplus://offline/ref=4DA3E4C47E26AA60CE777B909FC82EC15686199123B3B9EC8A057D3B417CAADE2162D11829179042ZEiAG" TargetMode="External"/><Relationship Id="rId25" Type="http://schemas.openxmlformats.org/officeDocument/2006/relationships/hyperlink" Target="file:///C:\Users\usr\Desktop\&#1055;&#1088;&#1086;&#1077;&#1082;&#1090;&#1099;%20&#1074;%20&#1087;&#1088;&#1086;&#1082;&#1091;&#1088;&#1072;&#1090;&#1091;&#1088;&#1091;\175%20&#1103;&#1088;&#1084;&#1072;&#1088;&#1082;&#1072;%2011.04.2019&#1075;..docx" TargetMode="External"/><Relationship Id="rId33" Type="http://schemas.openxmlformats.org/officeDocument/2006/relationships/hyperlink" Target="consultantplus://offline/ref=4DA3E4C47E26AA60CE777B909FC82EC15686199123B3B9EC8A057D3B417CAADE2162D11829179042ZEiAG" TargetMode="External"/><Relationship Id="rId38" Type="http://schemas.openxmlformats.org/officeDocument/2006/relationships/hyperlink" Target="consultantplus://offline/ref=4DA3E4C47E26AA60CE777B909FC82EC15686199123B3B9EC8A057D3B417CAADE2162D11829179042ZEiAG"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DA3E4C47E26AA60CE777B909FC82EC15686199123B3B9EC8A057D3B417CAADE2162D11829179042ZEiAG" TargetMode="External"/><Relationship Id="rId20" Type="http://schemas.openxmlformats.org/officeDocument/2006/relationships/hyperlink" Target="consultantplus://offline/ref=4DA3E4C47E26AA60CE777B909FC82EC15686199123B3B9EC8A057D3B417CAADE2162D11829179042ZEiAG" TargetMode="External"/><Relationship Id="rId29" Type="http://schemas.openxmlformats.org/officeDocument/2006/relationships/hyperlink" Target="consultantplus://offline/ref=4DA3E4C47E26AA60CE777B909FC82EC15686199123B3B9EC8A057D3B417CAADE2162D11829179042ZEiAG" TargetMode="External"/><Relationship Id="rId41" Type="http://schemas.openxmlformats.org/officeDocument/2006/relationships/hyperlink" Target="consultantplus://offline/ref=4DA3E4C47E26AA60CE777B909FC82EC156861C9D26BDB9EC8A057D3B417CAADE2162D11829179346ZEi8G" TargetMode="External"/><Relationship Id="rId1" Type="http://schemas.openxmlformats.org/officeDocument/2006/relationships/numbering" Target="numbering.xml"/><Relationship Id="rId6" Type="http://schemas.openxmlformats.org/officeDocument/2006/relationships/hyperlink" Target="http://www.baryshevo.nso.ru" TargetMode="External"/><Relationship Id="rId11" Type="http://schemas.openxmlformats.org/officeDocument/2006/relationships/hyperlink" Target="consultantplus://offline/ref=4DA3E4C47E26AA60CE777B909FC82EC15686199123B3B9EC8A057D3B417CAADE2162D11829179042ZEiCG" TargetMode="External"/><Relationship Id="rId24" Type="http://schemas.openxmlformats.org/officeDocument/2006/relationships/hyperlink" Target="consultantplus://offline/ref=4DA3E4C47E26AA60CE777B909FC82EC156861C9D26BDB9EC8A057D3B417CAADE2162D11829179346ZEi8G" TargetMode="External"/><Relationship Id="rId32" Type="http://schemas.openxmlformats.org/officeDocument/2006/relationships/hyperlink" Target="consultantplus://offline/ref=4DA3E4C47E26AA60CE777B909FC82EC15686199123B3B9EC8A057D3B417CAADE2162D11829179042ZEiAG" TargetMode="External"/><Relationship Id="rId37" Type="http://schemas.openxmlformats.org/officeDocument/2006/relationships/hyperlink" Target="consultantplus://offline/ref=4DA3E4C47E26AA60CE777B909FC82EC15686199123B3B9EC8A057D3B417CAADE2162D11829179042ZEiAG" TargetMode="External"/><Relationship Id="rId40" Type="http://schemas.openxmlformats.org/officeDocument/2006/relationships/hyperlink" Target="consultantplus://offline/ref=4DA3E4C47E26AA60CE777B909FC82EC15686199123B3B9EC8A057D3B417CAADE2162D11829179042ZEiAG" TargetMode="External"/><Relationship Id="rId45"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consultantplus://offline/ref=4DA3E4C47E26AA60CE777B909FC82EC15686199123B3B9EC8A057D3B417CAADE2162D11829179042ZEiAG" TargetMode="External"/><Relationship Id="rId23" Type="http://schemas.openxmlformats.org/officeDocument/2006/relationships/hyperlink" Target="consultantplus://offline/ref=4DA3E4C47E26AA60CE777B909FC82EC15686199123B3B9EC8A057D3B417CAADE2162D11829179042ZEiAG" TargetMode="External"/><Relationship Id="rId28" Type="http://schemas.openxmlformats.org/officeDocument/2006/relationships/hyperlink" Target="consultantplus://offline/ref=4DA3E4C47E26AA60CE777B909FC82EC15686199123B3B9EC8A057D3B417CAADE2162D11829179042ZEiCG" TargetMode="External"/><Relationship Id="rId36" Type="http://schemas.openxmlformats.org/officeDocument/2006/relationships/hyperlink" Target="consultantplus://offline/ref=4DA3E4C47E26AA60CE777B909FC82EC15686199123B3B9EC8A057D3B417CAADE2162D11829179042ZEiAG" TargetMode="External"/><Relationship Id="rId10" Type="http://schemas.openxmlformats.org/officeDocument/2006/relationships/hyperlink" Target="consultantplus://offline/ref=4DA3E4C47E26AA60CE777B909FC82EC15686199123B3B9EC8A057D3B417CAADE2162D11829179042ZEiCG" TargetMode="External"/><Relationship Id="rId19" Type="http://schemas.openxmlformats.org/officeDocument/2006/relationships/hyperlink" Target="consultantplus://offline/ref=4DA3E4C47E26AA60CE777B909FC82EC15686199123B3B9EC8A057D3B417CAADE2162D11829179042ZEiAG" TargetMode="External"/><Relationship Id="rId31" Type="http://schemas.openxmlformats.org/officeDocument/2006/relationships/hyperlink" Target="consultantplus://offline/ref=4DA3E4C47E26AA60CE777B909FC82EC15686199123B3B9EC8A057D3B417CAADE2162D11829179042ZEiCG" TargetMode="External"/><Relationship Id="rId44"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consultantplus://offline/ref=4DA3E4C47E26AA60CE777B909FC82EC15686199123B3B9EC8A057D3B417CAADE2162D11B2DZ1i3G" TargetMode="External"/><Relationship Id="rId14" Type="http://schemas.openxmlformats.org/officeDocument/2006/relationships/hyperlink" Target="consultantplus://offline/ref=4DA3E4C47E26AA60CE777B909FC82EC15686199123B3B9EC8A057D3B417CAADE2162D11829179042ZEiCG" TargetMode="External"/><Relationship Id="rId22" Type="http://schemas.openxmlformats.org/officeDocument/2006/relationships/hyperlink" Target="consultantplus://offline/ref=4DA3E4C47E26AA60CE777B909FC82EC15686199123B3B9EC8A057D3B417CAADE2162D11829179042ZEiAG" TargetMode="External"/><Relationship Id="rId27" Type="http://schemas.openxmlformats.org/officeDocument/2006/relationships/hyperlink" Target="consultantplus://offline/ref=4DA3E4C47E26AA60CE777B909FC82EC15686199123B3B9EC8A057D3B417CAADE2162D11829179042ZEiCG" TargetMode="External"/><Relationship Id="rId30" Type="http://schemas.openxmlformats.org/officeDocument/2006/relationships/hyperlink" Target="consultantplus://offline/ref=4DA3E4C47E26AA60CE777B909FC82EC15686199123B3B9EC8A057D3B417CAADE2162D11829179042ZEiCG" TargetMode="External"/><Relationship Id="rId35" Type="http://schemas.openxmlformats.org/officeDocument/2006/relationships/hyperlink" Target="consultantplus://offline/ref=4DA3E4C47E26AA60CE777B909FC82EC15686189923B3B9EC8A057D3B417CAADE2162D11829169B46ZEiEG" TargetMode="External"/><Relationship Id="rId43"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11189</Words>
  <Characters>63782</Characters>
  <Application>Microsoft Office Word</Application>
  <DocSecurity>0</DocSecurity>
  <Lines>531</Lines>
  <Paragraphs>149</Paragraphs>
  <ScaleCrop>false</ScaleCrop>
  <Company/>
  <LinksUpToDate>false</LinksUpToDate>
  <CharactersWithSpaces>74822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2</cp:revision>
  <dcterms:created xsi:type="dcterms:W3CDTF">2019-04-24T09:16:00Z</dcterms:created>
  <dcterms:modified xsi:type="dcterms:W3CDTF">2019-04-24T09:16:00Z</dcterms:modified>
</cp:coreProperties>
</file>