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F3DBF" w14:textId="77777777" w:rsidR="00AD73A4" w:rsidRPr="0040306F" w:rsidRDefault="00AD73A4" w:rsidP="002602A1">
      <w:pPr>
        <w:autoSpaceDE w:val="0"/>
        <w:autoSpaceDN w:val="0"/>
        <w:adjustRightInd w:val="0"/>
        <w:ind w:hanging="142"/>
        <w:jc w:val="center"/>
        <w:rPr>
          <w:bCs/>
        </w:rPr>
      </w:pPr>
      <w:r w:rsidRPr="00D635EA">
        <w:rPr>
          <w:noProof/>
          <w:lang w:eastAsia="ru-RU"/>
        </w:rPr>
        <w:drawing>
          <wp:inline distT="0" distB="0" distL="0" distR="0" wp14:anchorId="1D01B557" wp14:editId="6596905D">
            <wp:extent cx="469265" cy="58039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0CBD1" w14:textId="77777777" w:rsidR="00AD73A4" w:rsidRPr="0040306F" w:rsidRDefault="00AD73A4" w:rsidP="002602A1">
      <w:pPr>
        <w:ind w:hanging="142"/>
        <w:jc w:val="center"/>
        <w:rPr>
          <w:b/>
          <w:sz w:val="28"/>
          <w:szCs w:val="28"/>
        </w:rPr>
      </w:pPr>
      <w:r w:rsidRPr="0040306F">
        <w:rPr>
          <w:b/>
          <w:sz w:val="28"/>
          <w:szCs w:val="28"/>
        </w:rPr>
        <w:t>АДМИНИСТРАЦИЯ</w:t>
      </w:r>
    </w:p>
    <w:p w14:paraId="2D57CC0C" w14:textId="77777777" w:rsidR="00AD73A4" w:rsidRPr="0040306F" w:rsidRDefault="00AD73A4" w:rsidP="002602A1">
      <w:pPr>
        <w:ind w:hanging="142"/>
        <w:jc w:val="center"/>
        <w:rPr>
          <w:b/>
          <w:sz w:val="28"/>
          <w:szCs w:val="28"/>
        </w:rPr>
      </w:pPr>
      <w:r w:rsidRPr="0040306F">
        <w:rPr>
          <w:b/>
          <w:sz w:val="28"/>
          <w:szCs w:val="28"/>
        </w:rPr>
        <w:t>БАРЫШЕВСКОГО СЕЛЬСОВЕТА</w:t>
      </w:r>
    </w:p>
    <w:p w14:paraId="1C3BA7E7" w14:textId="77777777" w:rsidR="00AD73A4" w:rsidRPr="0040306F" w:rsidRDefault="00AD73A4" w:rsidP="002602A1">
      <w:pPr>
        <w:ind w:hanging="142"/>
        <w:jc w:val="center"/>
        <w:rPr>
          <w:b/>
          <w:sz w:val="28"/>
          <w:szCs w:val="28"/>
        </w:rPr>
      </w:pPr>
      <w:r w:rsidRPr="0040306F">
        <w:rPr>
          <w:b/>
          <w:sz w:val="28"/>
          <w:szCs w:val="28"/>
        </w:rPr>
        <w:t>НОВОСИБИРСКОГО РАЙОНА</w:t>
      </w:r>
    </w:p>
    <w:p w14:paraId="37A4FD98" w14:textId="77777777" w:rsidR="00AD73A4" w:rsidRPr="0040306F" w:rsidRDefault="00AD73A4" w:rsidP="002602A1">
      <w:pPr>
        <w:ind w:hanging="142"/>
        <w:jc w:val="center"/>
        <w:rPr>
          <w:b/>
          <w:sz w:val="28"/>
          <w:szCs w:val="28"/>
        </w:rPr>
      </w:pPr>
      <w:r w:rsidRPr="0040306F">
        <w:rPr>
          <w:b/>
          <w:sz w:val="28"/>
          <w:szCs w:val="28"/>
        </w:rPr>
        <w:t>НОВОСИБИРСКОЙ ОБЛАСТИ</w:t>
      </w:r>
    </w:p>
    <w:p w14:paraId="4FA17E4B" w14:textId="77777777" w:rsidR="00AD73A4" w:rsidRPr="0040306F" w:rsidRDefault="00AD73A4" w:rsidP="002602A1">
      <w:pPr>
        <w:ind w:hanging="142"/>
        <w:jc w:val="center"/>
        <w:rPr>
          <w:b/>
          <w:sz w:val="28"/>
          <w:szCs w:val="28"/>
        </w:rPr>
      </w:pPr>
    </w:p>
    <w:p w14:paraId="0176E76E" w14:textId="1E88018D" w:rsidR="00AD73A4" w:rsidRPr="00AB44E5" w:rsidRDefault="00DD7304" w:rsidP="002602A1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99914D1" w14:textId="77777777" w:rsidR="00B652D6" w:rsidRPr="00C331AA" w:rsidRDefault="00B652D6" w:rsidP="00CB5BFF">
      <w:pPr>
        <w:ind w:firstLine="0"/>
        <w:rPr>
          <w:rFonts w:eastAsia="Times New Roman"/>
          <w:b/>
          <w:sz w:val="28"/>
          <w:szCs w:val="28"/>
          <w:lang w:eastAsia="ru-RU"/>
        </w:rPr>
      </w:pPr>
    </w:p>
    <w:p w14:paraId="10C07610" w14:textId="1A09A3DF" w:rsidR="00B652D6" w:rsidRPr="00C331AA" w:rsidRDefault="008B0239" w:rsidP="00AD73A4">
      <w:pPr>
        <w:ind w:firstLine="0"/>
        <w:rPr>
          <w:rFonts w:eastAsia="Times New Roman"/>
          <w:sz w:val="28"/>
          <w:szCs w:val="28"/>
          <w:lang w:eastAsia="ru-RU"/>
        </w:rPr>
      </w:pPr>
      <w:r w:rsidRPr="00025602">
        <w:rPr>
          <w:rFonts w:eastAsia="Times New Roman"/>
          <w:sz w:val="28"/>
          <w:szCs w:val="28"/>
          <w:lang w:eastAsia="ru-RU"/>
        </w:rPr>
        <w:t>2</w:t>
      </w:r>
      <w:r w:rsidR="00DD7304" w:rsidRPr="00025602">
        <w:rPr>
          <w:rFonts w:eastAsia="Times New Roman"/>
          <w:sz w:val="28"/>
          <w:szCs w:val="28"/>
          <w:lang w:eastAsia="ru-RU"/>
        </w:rPr>
        <w:t>7</w:t>
      </w:r>
      <w:r w:rsidRPr="00025602">
        <w:rPr>
          <w:rFonts w:eastAsia="Times New Roman"/>
          <w:sz w:val="28"/>
          <w:szCs w:val="28"/>
          <w:lang w:eastAsia="ru-RU"/>
        </w:rPr>
        <w:t>.</w:t>
      </w:r>
      <w:r w:rsidR="00D65A96" w:rsidRPr="00025602">
        <w:rPr>
          <w:rFonts w:eastAsia="Times New Roman"/>
          <w:sz w:val="28"/>
          <w:szCs w:val="28"/>
          <w:lang w:eastAsia="ru-RU"/>
        </w:rPr>
        <w:t>02</w:t>
      </w:r>
      <w:r w:rsidR="00B652D6" w:rsidRPr="00025602">
        <w:rPr>
          <w:rFonts w:eastAsia="Times New Roman"/>
          <w:sz w:val="28"/>
          <w:szCs w:val="28"/>
          <w:lang w:eastAsia="ru-RU"/>
        </w:rPr>
        <w:t>.202</w:t>
      </w:r>
      <w:r w:rsidR="00D65A96" w:rsidRPr="00025602">
        <w:rPr>
          <w:rFonts w:eastAsia="Times New Roman"/>
          <w:sz w:val="28"/>
          <w:szCs w:val="28"/>
          <w:lang w:eastAsia="ru-RU"/>
        </w:rPr>
        <w:t>3</w:t>
      </w:r>
      <w:r w:rsidR="002602A1" w:rsidRPr="00025602">
        <w:rPr>
          <w:rFonts w:eastAsia="Times New Roman"/>
          <w:sz w:val="28"/>
          <w:szCs w:val="28"/>
          <w:lang w:eastAsia="ru-RU"/>
        </w:rPr>
        <w:t xml:space="preserve"> </w:t>
      </w:r>
      <w:r w:rsidR="00B652D6" w:rsidRPr="00025602">
        <w:rPr>
          <w:rFonts w:eastAsia="Times New Roman"/>
          <w:sz w:val="28"/>
          <w:szCs w:val="28"/>
          <w:lang w:eastAsia="ru-RU"/>
        </w:rPr>
        <w:t xml:space="preserve">                             </w:t>
      </w:r>
      <w:r w:rsidRPr="00025602">
        <w:rPr>
          <w:rFonts w:eastAsia="Times New Roman"/>
          <w:sz w:val="28"/>
          <w:szCs w:val="28"/>
          <w:lang w:eastAsia="ru-RU"/>
        </w:rPr>
        <w:t xml:space="preserve">      </w:t>
      </w:r>
      <w:r w:rsidR="00B652D6" w:rsidRPr="00025602">
        <w:rPr>
          <w:rFonts w:eastAsia="Times New Roman"/>
          <w:sz w:val="28"/>
          <w:szCs w:val="28"/>
          <w:lang w:eastAsia="ru-RU"/>
        </w:rPr>
        <w:t xml:space="preserve">    с. </w:t>
      </w:r>
      <w:proofErr w:type="spellStart"/>
      <w:r w:rsidR="00B652D6" w:rsidRPr="00025602">
        <w:rPr>
          <w:rFonts w:eastAsia="Times New Roman"/>
          <w:sz w:val="28"/>
          <w:szCs w:val="28"/>
          <w:lang w:eastAsia="ru-RU"/>
        </w:rPr>
        <w:t>Барышево</w:t>
      </w:r>
      <w:proofErr w:type="spellEnd"/>
      <w:r w:rsidR="00B652D6" w:rsidRPr="00025602">
        <w:rPr>
          <w:rFonts w:eastAsia="Times New Roman"/>
          <w:sz w:val="28"/>
          <w:szCs w:val="28"/>
          <w:lang w:eastAsia="ru-RU"/>
        </w:rPr>
        <w:t xml:space="preserve">                 </w:t>
      </w:r>
      <w:r w:rsidR="0044436C" w:rsidRPr="00025602">
        <w:rPr>
          <w:rFonts w:eastAsia="Times New Roman"/>
          <w:sz w:val="28"/>
          <w:szCs w:val="28"/>
          <w:lang w:eastAsia="ru-RU"/>
        </w:rPr>
        <w:t xml:space="preserve">              </w:t>
      </w:r>
      <w:r w:rsidR="0064263F">
        <w:rPr>
          <w:rFonts w:eastAsia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44436C" w:rsidRPr="00025602">
        <w:rPr>
          <w:rFonts w:eastAsia="Times New Roman"/>
          <w:sz w:val="28"/>
          <w:szCs w:val="28"/>
          <w:lang w:eastAsia="ru-RU"/>
        </w:rPr>
        <w:t xml:space="preserve">          </w:t>
      </w:r>
      <w:r w:rsidR="00B652D6" w:rsidRPr="00025602">
        <w:rPr>
          <w:rFonts w:eastAsia="Times New Roman"/>
          <w:sz w:val="28"/>
          <w:szCs w:val="28"/>
          <w:lang w:eastAsia="ru-RU"/>
        </w:rPr>
        <w:t xml:space="preserve">  №</w:t>
      </w:r>
      <w:r w:rsidR="004C6C07" w:rsidRPr="00025602">
        <w:rPr>
          <w:rFonts w:eastAsia="Times New Roman"/>
          <w:sz w:val="28"/>
          <w:szCs w:val="28"/>
          <w:lang w:eastAsia="ru-RU"/>
        </w:rPr>
        <w:t xml:space="preserve"> </w:t>
      </w:r>
      <w:r w:rsidR="004B0277" w:rsidRPr="00025602">
        <w:rPr>
          <w:rFonts w:eastAsia="Times New Roman"/>
          <w:sz w:val="28"/>
          <w:szCs w:val="28"/>
          <w:lang w:eastAsia="ru-RU"/>
        </w:rPr>
        <w:t>63</w:t>
      </w:r>
    </w:p>
    <w:p w14:paraId="427E047A" w14:textId="77777777" w:rsidR="008B48AE" w:rsidRDefault="008B48AE" w:rsidP="008B48AE">
      <w:pPr>
        <w:ind w:firstLine="0"/>
      </w:pPr>
    </w:p>
    <w:p w14:paraId="2DB29040" w14:textId="77777777" w:rsidR="00B20212" w:rsidRDefault="008B48AE" w:rsidP="008B48AE">
      <w:pPr>
        <w:ind w:firstLine="0"/>
        <w:rPr>
          <w:b/>
          <w:sz w:val="28"/>
          <w:szCs w:val="28"/>
        </w:rPr>
      </w:pPr>
      <w:r w:rsidRPr="00B20212">
        <w:rPr>
          <w:b/>
          <w:sz w:val="28"/>
          <w:szCs w:val="28"/>
        </w:rPr>
        <w:t>О</w:t>
      </w:r>
      <w:r w:rsidR="00B20212" w:rsidRPr="00B20212">
        <w:rPr>
          <w:b/>
          <w:sz w:val="28"/>
          <w:szCs w:val="28"/>
        </w:rPr>
        <w:t xml:space="preserve"> создании комиссии по осуществлению закупок</w:t>
      </w:r>
      <w:r w:rsidRPr="00B20212">
        <w:rPr>
          <w:b/>
          <w:sz w:val="28"/>
          <w:szCs w:val="28"/>
        </w:rPr>
        <w:t xml:space="preserve"> </w:t>
      </w:r>
    </w:p>
    <w:p w14:paraId="4CEC24BB" w14:textId="22140647" w:rsidR="008B48AE" w:rsidRPr="00B20212" w:rsidRDefault="00B20212" w:rsidP="008B48AE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для нужд администрации </w:t>
      </w:r>
      <w:proofErr w:type="spellStart"/>
      <w:r>
        <w:rPr>
          <w:b/>
          <w:sz w:val="28"/>
          <w:szCs w:val="28"/>
        </w:rPr>
        <w:t>Барышевского</w:t>
      </w:r>
      <w:proofErr w:type="spellEnd"/>
      <w:r>
        <w:rPr>
          <w:b/>
          <w:sz w:val="28"/>
          <w:szCs w:val="28"/>
        </w:rPr>
        <w:t xml:space="preserve"> сельсовета</w:t>
      </w:r>
      <w:r w:rsidR="008B48AE" w:rsidRPr="00B20212">
        <w:rPr>
          <w:b/>
          <w:sz w:val="28"/>
          <w:szCs w:val="28"/>
        </w:rPr>
        <w:t xml:space="preserve"> </w:t>
      </w:r>
    </w:p>
    <w:p w14:paraId="1A4A03CF" w14:textId="77777777" w:rsidR="008B48AE" w:rsidRDefault="008B48AE" w:rsidP="00B22DC1">
      <w:pPr>
        <w:rPr>
          <w:sz w:val="28"/>
          <w:szCs w:val="28"/>
        </w:rPr>
      </w:pPr>
    </w:p>
    <w:p w14:paraId="2480E8EE" w14:textId="4D41A9F5" w:rsidR="008B48AE" w:rsidRDefault="00605392" w:rsidP="00B22DC1">
      <w:pPr>
        <w:rPr>
          <w:sz w:val="28"/>
          <w:szCs w:val="28"/>
        </w:rPr>
      </w:pPr>
      <w:r w:rsidRPr="00605392">
        <w:rPr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605392">
        <w:rPr>
          <w:sz w:val="28"/>
          <w:szCs w:val="28"/>
        </w:rPr>
        <w:t>Барышевского</w:t>
      </w:r>
      <w:proofErr w:type="spellEnd"/>
      <w:r w:rsidRPr="0060539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в</w:t>
      </w:r>
      <w:r w:rsidRPr="00605392">
        <w:rPr>
          <w:sz w:val="28"/>
          <w:szCs w:val="28"/>
        </w:rPr>
        <w:t xml:space="preserve"> соответствии с ч. 2 ст.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C6C07">
        <w:rPr>
          <w:sz w:val="28"/>
          <w:szCs w:val="28"/>
        </w:rPr>
        <w:t xml:space="preserve">, администрация </w:t>
      </w:r>
      <w:proofErr w:type="spellStart"/>
      <w:r w:rsidR="004C6C07">
        <w:rPr>
          <w:sz w:val="28"/>
          <w:szCs w:val="28"/>
        </w:rPr>
        <w:t>Барышевского</w:t>
      </w:r>
      <w:proofErr w:type="spellEnd"/>
      <w:r w:rsidR="004C6C07">
        <w:rPr>
          <w:sz w:val="28"/>
          <w:szCs w:val="28"/>
        </w:rPr>
        <w:t xml:space="preserve"> сельсовета Новосибирского района Новосибирской области</w:t>
      </w:r>
    </w:p>
    <w:p w14:paraId="0074A5F1" w14:textId="3F5E4FEA" w:rsidR="004C6C07" w:rsidRPr="004C6C07" w:rsidRDefault="00DD7304" w:rsidP="004C6C07">
      <w:pPr>
        <w:ind w:firstLine="397"/>
      </w:pPr>
      <w:r w:rsidRPr="00DD7304">
        <w:rPr>
          <w:sz w:val="28"/>
          <w:szCs w:val="28"/>
        </w:rPr>
        <w:t>ПОСТАНОВЛЯЕТ</w:t>
      </w:r>
      <w:r w:rsidR="004C6C07" w:rsidRPr="00DD7304">
        <w:rPr>
          <w:sz w:val="28"/>
          <w:szCs w:val="28"/>
        </w:rPr>
        <w:t>:</w:t>
      </w:r>
    </w:p>
    <w:p w14:paraId="160EB9DD" w14:textId="30A66353" w:rsidR="008B48AE" w:rsidRPr="004C6C07" w:rsidRDefault="004C6C07" w:rsidP="00A82B8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5A96">
        <w:rPr>
          <w:sz w:val="28"/>
          <w:szCs w:val="28"/>
        </w:rPr>
        <w:t>Утвердить положение о</w:t>
      </w:r>
      <w:r w:rsidR="00D65A96" w:rsidRPr="00D65A96">
        <w:t xml:space="preserve"> </w:t>
      </w:r>
      <w:r w:rsidR="00D65A96" w:rsidRPr="00D65A96">
        <w:rPr>
          <w:sz w:val="28"/>
          <w:szCs w:val="28"/>
        </w:rPr>
        <w:t>комисси</w:t>
      </w:r>
      <w:r w:rsidR="00D65A96">
        <w:rPr>
          <w:sz w:val="28"/>
          <w:szCs w:val="28"/>
        </w:rPr>
        <w:t>и</w:t>
      </w:r>
      <w:r w:rsidR="00D65A96" w:rsidRPr="00D65A96">
        <w:rPr>
          <w:sz w:val="28"/>
          <w:szCs w:val="28"/>
        </w:rPr>
        <w:t xml:space="preserve"> по осуществлению закупок путем проведения конкурентных процедур определения поставщика (подрядчика, исполнителя) для нужд</w:t>
      </w:r>
      <w:r w:rsidR="00D65A96">
        <w:rPr>
          <w:sz w:val="28"/>
          <w:szCs w:val="28"/>
        </w:rPr>
        <w:t xml:space="preserve"> </w:t>
      </w:r>
      <w:proofErr w:type="spellStart"/>
      <w:r w:rsidR="00D65A96">
        <w:rPr>
          <w:sz w:val="28"/>
          <w:szCs w:val="28"/>
        </w:rPr>
        <w:t>Барышевского</w:t>
      </w:r>
      <w:proofErr w:type="spellEnd"/>
      <w:r w:rsidR="00D65A96">
        <w:rPr>
          <w:sz w:val="28"/>
          <w:szCs w:val="28"/>
        </w:rPr>
        <w:t xml:space="preserve"> сельсовета </w:t>
      </w:r>
      <w:r w:rsidR="00A82B8A">
        <w:rPr>
          <w:sz w:val="28"/>
          <w:szCs w:val="28"/>
        </w:rPr>
        <w:t>Новосибирского района Новосибирской области</w:t>
      </w:r>
      <w:r w:rsidR="00D65A96">
        <w:rPr>
          <w:sz w:val="28"/>
          <w:szCs w:val="28"/>
        </w:rPr>
        <w:t xml:space="preserve"> согласно </w:t>
      </w:r>
      <w:r w:rsidR="006E0D3E">
        <w:rPr>
          <w:sz w:val="28"/>
          <w:szCs w:val="28"/>
        </w:rPr>
        <w:t>П</w:t>
      </w:r>
      <w:r w:rsidR="00D65A96">
        <w:rPr>
          <w:sz w:val="28"/>
          <w:szCs w:val="28"/>
        </w:rPr>
        <w:t>риложени</w:t>
      </w:r>
      <w:r w:rsidR="006E0D3E">
        <w:rPr>
          <w:sz w:val="28"/>
          <w:szCs w:val="28"/>
        </w:rPr>
        <w:t>я</w:t>
      </w:r>
      <w:r w:rsidR="00D65A96">
        <w:rPr>
          <w:sz w:val="28"/>
          <w:szCs w:val="28"/>
        </w:rPr>
        <w:t xml:space="preserve"> №1.</w:t>
      </w:r>
    </w:p>
    <w:p w14:paraId="3B312A47" w14:textId="6832F252" w:rsidR="00605392" w:rsidRPr="00605392" w:rsidRDefault="00AC195F" w:rsidP="0060539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5392" w:rsidRPr="00605392">
        <w:rPr>
          <w:sz w:val="28"/>
          <w:szCs w:val="28"/>
        </w:rPr>
        <w:t xml:space="preserve">Создать комиссию по осуществлению закупок путем проведения конкурентных процедур определения поставщика (подрядчика, исполнителя) для нужд </w:t>
      </w:r>
      <w:proofErr w:type="spellStart"/>
      <w:r w:rsidR="00D65A96" w:rsidRPr="00D65A96">
        <w:rPr>
          <w:sz w:val="28"/>
          <w:szCs w:val="28"/>
        </w:rPr>
        <w:t>Барышевского</w:t>
      </w:r>
      <w:proofErr w:type="spellEnd"/>
      <w:r w:rsidR="00D65A96" w:rsidRPr="00D65A96">
        <w:rPr>
          <w:sz w:val="28"/>
          <w:szCs w:val="28"/>
        </w:rPr>
        <w:t xml:space="preserve"> сельсовета Новосибирского района Новосибирской области</w:t>
      </w:r>
      <w:r w:rsidR="00605392" w:rsidRPr="00605392">
        <w:rPr>
          <w:sz w:val="28"/>
          <w:szCs w:val="28"/>
        </w:rPr>
        <w:t xml:space="preserve"> в следующем составе:</w:t>
      </w:r>
    </w:p>
    <w:p w14:paraId="682FC3FA" w14:textId="309E182C" w:rsidR="00605392" w:rsidRDefault="00605392" w:rsidP="00B20212">
      <w:pPr>
        <w:ind w:left="707" w:firstLine="2"/>
        <w:rPr>
          <w:sz w:val="28"/>
          <w:szCs w:val="28"/>
        </w:rPr>
      </w:pPr>
      <w:r w:rsidRPr="00605392">
        <w:rPr>
          <w:sz w:val="28"/>
          <w:szCs w:val="28"/>
        </w:rPr>
        <w:t>Председатель комиссии:</w:t>
      </w:r>
    </w:p>
    <w:p w14:paraId="1C8C2CA0" w14:textId="5CDCFAC1" w:rsidR="006E0D3E" w:rsidRPr="00605392" w:rsidRDefault="006E0D3E" w:rsidP="00605392">
      <w:pPr>
        <w:rPr>
          <w:sz w:val="28"/>
          <w:szCs w:val="28"/>
        </w:rPr>
      </w:pPr>
      <w:r>
        <w:rPr>
          <w:sz w:val="28"/>
          <w:szCs w:val="28"/>
        </w:rPr>
        <w:t xml:space="preserve">Сорокин К.А. – заместитель главы администрации </w:t>
      </w:r>
      <w:proofErr w:type="spellStart"/>
      <w:r>
        <w:rPr>
          <w:sz w:val="28"/>
          <w:szCs w:val="28"/>
        </w:rPr>
        <w:t>Барышевского</w:t>
      </w:r>
      <w:proofErr w:type="spellEnd"/>
      <w:r>
        <w:rPr>
          <w:sz w:val="28"/>
          <w:szCs w:val="28"/>
        </w:rPr>
        <w:t xml:space="preserve"> сельсовета,</w:t>
      </w:r>
    </w:p>
    <w:p w14:paraId="0B7E3407" w14:textId="0D84EB0D" w:rsidR="00605392" w:rsidRDefault="00605392" w:rsidP="00605392">
      <w:pPr>
        <w:rPr>
          <w:sz w:val="28"/>
          <w:szCs w:val="28"/>
        </w:rPr>
      </w:pPr>
      <w:r w:rsidRPr="00605392">
        <w:rPr>
          <w:sz w:val="28"/>
          <w:szCs w:val="28"/>
        </w:rPr>
        <w:t>Заместитель председателя комиссии:</w:t>
      </w:r>
    </w:p>
    <w:p w14:paraId="3F3A117D" w14:textId="116F85C7" w:rsidR="00B20212" w:rsidRPr="00605392" w:rsidRDefault="00B20212" w:rsidP="00605392">
      <w:pPr>
        <w:rPr>
          <w:sz w:val="28"/>
          <w:szCs w:val="28"/>
        </w:rPr>
      </w:pPr>
      <w:r>
        <w:rPr>
          <w:sz w:val="28"/>
          <w:szCs w:val="28"/>
        </w:rPr>
        <w:t xml:space="preserve">Фаламеева К.О.  - </w:t>
      </w:r>
      <w:r w:rsidRPr="00B20212">
        <w:rPr>
          <w:sz w:val="28"/>
          <w:szCs w:val="28"/>
        </w:rPr>
        <w:t xml:space="preserve">заместитель главы администрации </w:t>
      </w:r>
      <w:proofErr w:type="spellStart"/>
      <w:r w:rsidRPr="00B20212">
        <w:rPr>
          <w:sz w:val="28"/>
          <w:szCs w:val="28"/>
        </w:rPr>
        <w:t>Барышевского</w:t>
      </w:r>
      <w:proofErr w:type="spellEnd"/>
      <w:r w:rsidRPr="00B2021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</w:t>
      </w:r>
    </w:p>
    <w:p w14:paraId="19AFC408" w14:textId="5F4485EB" w:rsidR="00B20212" w:rsidRDefault="00605392" w:rsidP="00605392">
      <w:pPr>
        <w:rPr>
          <w:sz w:val="28"/>
          <w:szCs w:val="28"/>
        </w:rPr>
      </w:pPr>
      <w:r w:rsidRPr="00605392">
        <w:rPr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</w:t>
      </w:r>
      <w:r w:rsidR="00B20212">
        <w:rPr>
          <w:sz w:val="28"/>
          <w:szCs w:val="28"/>
        </w:rPr>
        <w:t xml:space="preserve">Алексеев А.А. – глава </w:t>
      </w:r>
      <w:proofErr w:type="spellStart"/>
      <w:r w:rsidR="00B20212">
        <w:rPr>
          <w:sz w:val="28"/>
          <w:szCs w:val="28"/>
        </w:rPr>
        <w:t>Барышевского</w:t>
      </w:r>
      <w:proofErr w:type="spellEnd"/>
      <w:r w:rsidR="00B20212">
        <w:rPr>
          <w:sz w:val="28"/>
          <w:szCs w:val="28"/>
        </w:rPr>
        <w:t xml:space="preserve"> сельсовета, </w:t>
      </w:r>
    </w:p>
    <w:p w14:paraId="62D26F2C" w14:textId="7AA486B9" w:rsidR="00B20212" w:rsidRDefault="00B20212" w:rsidP="006053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Покрашенко</w:t>
      </w:r>
      <w:proofErr w:type="spellEnd"/>
      <w:r>
        <w:rPr>
          <w:sz w:val="28"/>
          <w:szCs w:val="28"/>
        </w:rPr>
        <w:t xml:space="preserve"> Н.Г. - начальник отдела</w:t>
      </w:r>
      <w:r w:rsidR="0064263F">
        <w:rPr>
          <w:sz w:val="28"/>
          <w:szCs w:val="28"/>
        </w:rPr>
        <w:t xml:space="preserve"> бухгалтерского учета</w:t>
      </w:r>
      <w:r>
        <w:rPr>
          <w:sz w:val="28"/>
          <w:szCs w:val="28"/>
        </w:rPr>
        <w:t xml:space="preserve"> администрации </w:t>
      </w:r>
      <w:proofErr w:type="spellStart"/>
      <w:r w:rsidRPr="00B20212">
        <w:rPr>
          <w:sz w:val="28"/>
          <w:szCs w:val="28"/>
        </w:rPr>
        <w:t>Барышевского</w:t>
      </w:r>
      <w:proofErr w:type="spellEnd"/>
      <w:r w:rsidRPr="00B2021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</w:t>
      </w:r>
    </w:p>
    <w:p w14:paraId="73C1654D" w14:textId="6EB00D4A" w:rsidR="00B20212" w:rsidRDefault="00B20212" w:rsidP="00B20212">
      <w:pPr>
        <w:rPr>
          <w:sz w:val="28"/>
          <w:szCs w:val="28"/>
        </w:rPr>
      </w:pPr>
      <w:r>
        <w:rPr>
          <w:sz w:val="28"/>
          <w:szCs w:val="28"/>
        </w:rPr>
        <w:t xml:space="preserve">Меньщиков Д.С. – ведущий специалист </w:t>
      </w:r>
      <w:r w:rsidRPr="00B20212">
        <w:rPr>
          <w:sz w:val="28"/>
          <w:szCs w:val="28"/>
        </w:rPr>
        <w:t xml:space="preserve">администрации </w:t>
      </w:r>
      <w:proofErr w:type="spellStart"/>
      <w:r w:rsidRPr="00B20212">
        <w:rPr>
          <w:sz w:val="28"/>
          <w:szCs w:val="28"/>
        </w:rPr>
        <w:t>Барышевского</w:t>
      </w:r>
      <w:proofErr w:type="spellEnd"/>
      <w:r w:rsidRPr="00B2021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14:paraId="260C93C0" w14:textId="0696325F" w:rsidR="00CB1244" w:rsidRDefault="00D65A96" w:rsidP="00B22D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D0978">
        <w:rPr>
          <w:bCs/>
          <w:sz w:val="28"/>
          <w:szCs w:val="28"/>
        </w:rPr>
        <w:t>.</w:t>
      </w:r>
      <w:r w:rsidR="007D0978">
        <w:rPr>
          <w:bCs/>
          <w:sz w:val="28"/>
          <w:szCs w:val="28"/>
        </w:rPr>
        <w:tab/>
      </w:r>
      <w:r w:rsidR="00B22DC1" w:rsidRPr="00B22DC1">
        <w:rPr>
          <w:bCs/>
          <w:sz w:val="28"/>
          <w:szCs w:val="28"/>
        </w:rPr>
        <w:t xml:space="preserve">Контроль за исполнением настоящего </w:t>
      </w:r>
      <w:r w:rsidR="00D40905">
        <w:rPr>
          <w:bCs/>
          <w:sz w:val="28"/>
          <w:szCs w:val="28"/>
        </w:rPr>
        <w:t>Постановления</w:t>
      </w:r>
      <w:r w:rsidR="00B22DC1" w:rsidRPr="00B22DC1">
        <w:rPr>
          <w:bCs/>
          <w:sz w:val="28"/>
          <w:szCs w:val="28"/>
        </w:rPr>
        <w:t xml:space="preserve"> возложить на заместителя главы администрации </w:t>
      </w:r>
      <w:proofErr w:type="spellStart"/>
      <w:r w:rsidR="00B22DC1" w:rsidRPr="00B22DC1">
        <w:rPr>
          <w:bCs/>
          <w:sz w:val="28"/>
          <w:szCs w:val="28"/>
        </w:rPr>
        <w:t>Барышевского</w:t>
      </w:r>
      <w:proofErr w:type="spellEnd"/>
      <w:r w:rsidR="00B22DC1" w:rsidRPr="00B22DC1">
        <w:rPr>
          <w:bCs/>
          <w:sz w:val="28"/>
          <w:szCs w:val="28"/>
        </w:rPr>
        <w:t xml:space="preserve"> сельсовета Новосибирского района Новосибирской области </w:t>
      </w:r>
      <w:r w:rsidR="00DF3C3E">
        <w:rPr>
          <w:bCs/>
          <w:sz w:val="28"/>
          <w:szCs w:val="28"/>
        </w:rPr>
        <w:t>Сорокина К.А</w:t>
      </w:r>
      <w:r w:rsidR="00B22DC1" w:rsidRPr="00B22DC1">
        <w:rPr>
          <w:bCs/>
          <w:sz w:val="28"/>
          <w:szCs w:val="28"/>
        </w:rPr>
        <w:t>.</w:t>
      </w:r>
    </w:p>
    <w:p w14:paraId="4B8CE2A0" w14:textId="77777777" w:rsidR="00B22DC1" w:rsidRDefault="00B22DC1" w:rsidP="00B22DC1">
      <w:pPr>
        <w:rPr>
          <w:bCs/>
          <w:sz w:val="28"/>
          <w:szCs w:val="28"/>
        </w:rPr>
      </w:pPr>
    </w:p>
    <w:p w14:paraId="76DEDE9A" w14:textId="77777777" w:rsidR="00CB1244" w:rsidRDefault="00CB1244" w:rsidP="008D4D61">
      <w:pPr>
        <w:ind w:firstLine="708"/>
        <w:rPr>
          <w:bCs/>
          <w:sz w:val="28"/>
          <w:szCs w:val="28"/>
        </w:rPr>
      </w:pPr>
    </w:p>
    <w:p w14:paraId="5F0EA8EA" w14:textId="77777777" w:rsidR="007D0978" w:rsidRPr="00EE443D" w:rsidRDefault="00987508" w:rsidP="00C12FC0">
      <w:pPr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C12FC0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7D0978" w:rsidRPr="00EE443D">
        <w:rPr>
          <w:bCs/>
          <w:sz w:val="28"/>
          <w:szCs w:val="28"/>
        </w:rPr>
        <w:t xml:space="preserve"> </w:t>
      </w:r>
      <w:proofErr w:type="spellStart"/>
      <w:r w:rsidR="007D0978" w:rsidRPr="00EE443D">
        <w:rPr>
          <w:bCs/>
          <w:sz w:val="28"/>
          <w:szCs w:val="28"/>
        </w:rPr>
        <w:t>Барышевского</w:t>
      </w:r>
      <w:proofErr w:type="spellEnd"/>
      <w:r w:rsidR="007D0978" w:rsidRPr="00EE443D">
        <w:rPr>
          <w:bCs/>
          <w:sz w:val="28"/>
          <w:szCs w:val="28"/>
        </w:rPr>
        <w:t xml:space="preserve"> сельсове</w:t>
      </w:r>
      <w:r w:rsidR="00C12FC0">
        <w:rPr>
          <w:bCs/>
          <w:sz w:val="28"/>
          <w:szCs w:val="28"/>
        </w:rPr>
        <w:t xml:space="preserve">та                              </w:t>
      </w:r>
      <w:r>
        <w:rPr>
          <w:bCs/>
          <w:sz w:val="28"/>
          <w:szCs w:val="28"/>
        </w:rPr>
        <w:t xml:space="preserve">    </w:t>
      </w:r>
      <w:r w:rsidR="000D5AC5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     </w:t>
      </w:r>
      <w:r w:rsidR="00C12FC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А.А. Алексеев</w:t>
      </w:r>
    </w:p>
    <w:p w14:paraId="5072F34C" w14:textId="77777777" w:rsidR="007D0978" w:rsidRDefault="007D0978" w:rsidP="007D0978">
      <w:pPr>
        <w:ind w:firstLine="0"/>
        <w:rPr>
          <w:bCs/>
          <w:sz w:val="16"/>
          <w:szCs w:val="16"/>
        </w:rPr>
      </w:pPr>
    </w:p>
    <w:p w14:paraId="64EC7FBA" w14:textId="77777777" w:rsidR="000D5AC5" w:rsidRDefault="000D5AC5" w:rsidP="007D0978">
      <w:pPr>
        <w:ind w:firstLine="0"/>
        <w:rPr>
          <w:bCs/>
          <w:sz w:val="16"/>
          <w:szCs w:val="16"/>
        </w:rPr>
      </w:pPr>
    </w:p>
    <w:p w14:paraId="7C9F46BB" w14:textId="77777777" w:rsidR="0064263F" w:rsidRDefault="00E77836" w:rsidP="0064263F">
      <w:pPr>
        <w:widowControl w:val="0"/>
        <w:tabs>
          <w:tab w:val="left" w:pos="4427"/>
        </w:tabs>
        <w:autoSpaceDE w:val="0"/>
        <w:autoSpaceDN w:val="0"/>
        <w:ind w:right="224"/>
        <w:jc w:val="left"/>
        <w:outlineLvl w:val="1"/>
        <w:rPr>
          <w:rFonts w:eastAsia="Times New Roman" w:cs="Times New Roman"/>
          <w:szCs w:val="24"/>
        </w:rPr>
      </w:pPr>
      <w:r>
        <w:rPr>
          <w:sz w:val="20"/>
          <w:szCs w:val="20"/>
        </w:rPr>
        <w:t>К.А. Сорокин</w:t>
      </w:r>
      <w:r w:rsidR="000D5AC5" w:rsidRPr="000D5AC5">
        <w:rPr>
          <w:sz w:val="20"/>
          <w:szCs w:val="20"/>
        </w:rPr>
        <w:t xml:space="preserve"> 2-937-</w:t>
      </w:r>
      <w:r>
        <w:rPr>
          <w:sz w:val="20"/>
          <w:szCs w:val="20"/>
        </w:rPr>
        <w:t>243</w:t>
      </w:r>
      <w:bookmarkStart w:id="1" w:name="_TOC_250008"/>
      <w:r w:rsidR="0064263F" w:rsidRPr="0064263F">
        <w:rPr>
          <w:rFonts w:eastAsia="Times New Roman" w:cs="Times New Roman"/>
          <w:szCs w:val="24"/>
        </w:rPr>
        <w:t xml:space="preserve"> </w:t>
      </w:r>
    </w:p>
    <w:p w14:paraId="03155A34" w14:textId="1A3EF73B" w:rsidR="0064263F" w:rsidRPr="006463F7" w:rsidRDefault="0064263F" w:rsidP="0064263F">
      <w:pPr>
        <w:widowControl w:val="0"/>
        <w:tabs>
          <w:tab w:val="left" w:pos="4427"/>
        </w:tabs>
        <w:autoSpaceDE w:val="0"/>
        <w:autoSpaceDN w:val="0"/>
        <w:ind w:right="224"/>
        <w:jc w:val="right"/>
        <w:outlineLvl w:val="1"/>
        <w:rPr>
          <w:rFonts w:eastAsia="Times New Roman" w:cs="Times New Roman"/>
          <w:szCs w:val="24"/>
        </w:rPr>
      </w:pPr>
      <w:r w:rsidRPr="006463F7">
        <w:rPr>
          <w:rFonts w:eastAsia="Times New Roman" w:cs="Times New Roman"/>
          <w:szCs w:val="24"/>
        </w:rPr>
        <w:lastRenderedPageBreak/>
        <w:t xml:space="preserve">Приложение №1 </w:t>
      </w:r>
    </w:p>
    <w:p w14:paraId="65323A2F" w14:textId="77777777" w:rsidR="0064263F" w:rsidRPr="006463F7" w:rsidRDefault="0064263F" w:rsidP="0064263F">
      <w:pPr>
        <w:widowControl w:val="0"/>
        <w:tabs>
          <w:tab w:val="left" w:pos="4427"/>
        </w:tabs>
        <w:autoSpaceDE w:val="0"/>
        <w:autoSpaceDN w:val="0"/>
        <w:ind w:left="284" w:right="224" w:firstLine="142"/>
        <w:jc w:val="right"/>
        <w:outlineLvl w:val="1"/>
        <w:rPr>
          <w:rFonts w:eastAsia="Times New Roman" w:cs="Times New Roman"/>
          <w:szCs w:val="24"/>
        </w:rPr>
      </w:pPr>
      <w:r w:rsidRPr="006463F7">
        <w:rPr>
          <w:rFonts w:eastAsia="Times New Roman" w:cs="Times New Roman"/>
          <w:szCs w:val="24"/>
        </w:rPr>
        <w:t xml:space="preserve">Постановлению администрации </w:t>
      </w:r>
    </w:p>
    <w:p w14:paraId="52EEFDE0" w14:textId="77777777" w:rsidR="0064263F" w:rsidRPr="006463F7" w:rsidRDefault="0064263F" w:rsidP="0064263F">
      <w:pPr>
        <w:widowControl w:val="0"/>
        <w:tabs>
          <w:tab w:val="left" w:pos="4427"/>
        </w:tabs>
        <w:autoSpaceDE w:val="0"/>
        <w:autoSpaceDN w:val="0"/>
        <w:ind w:right="224"/>
        <w:jc w:val="right"/>
        <w:outlineLvl w:val="1"/>
        <w:rPr>
          <w:rFonts w:eastAsia="Times New Roman" w:cs="Times New Roman"/>
          <w:szCs w:val="24"/>
        </w:rPr>
      </w:pPr>
      <w:proofErr w:type="spellStart"/>
      <w:r w:rsidRPr="006463F7">
        <w:rPr>
          <w:rFonts w:eastAsia="Times New Roman" w:cs="Times New Roman"/>
          <w:szCs w:val="24"/>
        </w:rPr>
        <w:t>Барышевского</w:t>
      </w:r>
      <w:proofErr w:type="spellEnd"/>
      <w:r w:rsidRPr="006463F7">
        <w:rPr>
          <w:rFonts w:eastAsia="Times New Roman" w:cs="Times New Roman"/>
          <w:szCs w:val="24"/>
        </w:rPr>
        <w:t xml:space="preserve"> сельсовета</w:t>
      </w:r>
    </w:p>
    <w:p w14:paraId="358E66A6" w14:textId="77777777" w:rsidR="0064263F" w:rsidRPr="006463F7" w:rsidRDefault="0064263F" w:rsidP="0064263F">
      <w:pPr>
        <w:widowControl w:val="0"/>
        <w:tabs>
          <w:tab w:val="left" w:pos="4427"/>
        </w:tabs>
        <w:autoSpaceDE w:val="0"/>
        <w:autoSpaceDN w:val="0"/>
        <w:ind w:right="224"/>
        <w:jc w:val="right"/>
        <w:outlineLvl w:val="1"/>
        <w:rPr>
          <w:rFonts w:eastAsia="Times New Roman" w:cs="Times New Roman"/>
          <w:szCs w:val="24"/>
        </w:rPr>
      </w:pPr>
      <w:r w:rsidRPr="006463F7">
        <w:rPr>
          <w:rFonts w:eastAsia="Times New Roman" w:cs="Times New Roman"/>
          <w:szCs w:val="24"/>
        </w:rPr>
        <w:t xml:space="preserve">Новосибирского района </w:t>
      </w:r>
    </w:p>
    <w:p w14:paraId="3304B3D7" w14:textId="77777777" w:rsidR="0064263F" w:rsidRPr="006463F7" w:rsidRDefault="0064263F" w:rsidP="0064263F">
      <w:pPr>
        <w:widowControl w:val="0"/>
        <w:tabs>
          <w:tab w:val="left" w:pos="4427"/>
        </w:tabs>
        <w:autoSpaceDE w:val="0"/>
        <w:autoSpaceDN w:val="0"/>
        <w:ind w:right="224"/>
        <w:jc w:val="right"/>
        <w:outlineLvl w:val="1"/>
        <w:rPr>
          <w:rFonts w:eastAsia="Times New Roman" w:cs="Times New Roman"/>
          <w:szCs w:val="24"/>
        </w:rPr>
      </w:pPr>
      <w:r w:rsidRPr="006463F7">
        <w:rPr>
          <w:rFonts w:eastAsia="Times New Roman" w:cs="Times New Roman"/>
          <w:szCs w:val="24"/>
        </w:rPr>
        <w:t>Новосибирской области</w:t>
      </w:r>
    </w:p>
    <w:p w14:paraId="56740829" w14:textId="77777777" w:rsidR="0064263F" w:rsidRPr="006463F7" w:rsidRDefault="0064263F" w:rsidP="0064263F">
      <w:pPr>
        <w:widowControl w:val="0"/>
        <w:tabs>
          <w:tab w:val="left" w:pos="4427"/>
        </w:tabs>
        <w:autoSpaceDE w:val="0"/>
        <w:autoSpaceDN w:val="0"/>
        <w:ind w:right="224"/>
        <w:jc w:val="right"/>
        <w:outlineLvl w:val="1"/>
        <w:rPr>
          <w:rFonts w:eastAsia="Times New Roman" w:cs="Times New Roman"/>
          <w:szCs w:val="24"/>
        </w:rPr>
      </w:pPr>
      <w:r w:rsidRPr="006463F7">
        <w:rPr>
          <w:rFonts w:eastAsia="Times New Roman" w:cs="Times New Roman"/>
          <w:szCs w:val="24"/>
        </w:rPr>
        <w:t>№63 от 27.02.2023</w:t>
      </w:r>
    </w:p>
    <w:p w14:paraId="3C69EA8E" w14:textId="77777777" w:rsidR="0064263F" w:rsidRPr="006463F7" w:rsidRDefault="0064263F" w:rsidP="0064263F">
      <w:pPr>
        <w:widowControl w:val="0"/>
        <w:tabs>
          <w:tab w:val="left" w:pos="4427"/>
        </w:tabs>
        <w:autoSpaceDE w:val="0"/>
        <w:autoSpaceDN w:val="0"/>
        <w:spacing w:before="65"/>
        <w:jc w:val="right"/>
        <w:outlineLvl w:val="1"/>
        <w:rPr>
          <w:rFonts w:eastAsia="Times New Roman" w:cs="Times New Roman"/>
          <w:b/>
          <w:bCs/>
          <w:sz w:val="28"/>
          <w:szCs w:val="28"/>
        </w:rPr>
      </w:pPr>
    </w:p>
    <w:p w14:paraId="4658255F" w14:textId="77777777" w:rsidR="0064263F" w:rsidRPr="006463F7" w:rsidRDefault="0064263F" w:rsidP="0064263F">
      <w:pPr>
        <w:widowControl w:val="0"/>
        <w:tabs>
          <w:tab w:val="left" w:pos="4427"/>
        </w:tabs>
        <w:autoSpaceDE w:val="0"/>
        <w:autoSpaceDN w:val="0"/>
        <w:spacing w:before="65"/>
        <w:jc w:val="center"/>
        <w:outlineLvl w:val="1"/>
        <w:rPr>
          <w:rFonts w:eastAsia="Times New Roman" w:cs="Times New Roman"/>
          <w:b/>
          <w:bCs/>
          <w:sz w:val="28"/>
          <w:szCs w:val="28"/>
        </w:rPr>
      </w:pPr>
      <w:proofErr w:type="gramStart"/>
      <w:r w:rsidRPr="006463F7">
        <w:rPr>
          <w:rFonts w:eastAsia="Times New Roman" w:cs="Times New Roman"/>
          <w:b/>
          <w:bCs/>
          <w:sz w:val="28"/>
          <w:szCs w:val="28"/>
        </w:rPr>
        <w:t>1 .</w:t>
      </w:r>
      <w:proofErr w:type="gramEnd"/>
      <w:r w:rsidRPr="006463F7">
        <w:rPr>
          <w:rFonts w:eastAsia="Times New Roman" w:cs="Times New Roman"/>
          <w:b/>
          <w:bCs/>
          <w:sz w:val="28"/>
          <w:szCs w:val="28"/>
        </w:rPr>
        <w:t xml:space="preserve"> Общие</w:t>
      </w:r>
      <w:r w:rsidRPr="006463F7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bookmarkEnd w:id="1"/>
      <w:r w:rsidRPr="006463F7">
        <w:rPr>
          <w:rFonts w:eastAsia="Times New Roman" w:cs="Times New Roman"/>
          <w:b/>
          <w:bCs/>
          <w:sz w:val="28"/>
          <w:szCs w:val="28"/>
        </w:rPr>
        <w:t>положения</w:t>
      </w:r>
    </w:p>
    <w:p w14:paraId="3E9E9AE8" w14:textId="77777777" w:rsidR="0064263F" w:rsidRPr="006463F7" w:rsidRDefault="0064263F" w:rsidP="0064263F">
      <w:pPr>
        <w:widowControl w:val="0"/>
        <w:numPr>
          <w:ilvl w:val="1"/>
          <w:numId w:val="3"/>
        </w:numPr>
        <w:tabs>
          <w:tab w:val="left" w:pos="881"/>
        </w:tabs>
        <w:autoSpaceDE w:val="0"/>
        <w:autoSpaceDN w:val="0"/>
        <w:ind w:right="221" w:firstLine="556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 xml:space="preserve">  Настоящее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положение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определяет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цели,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задачи,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функции,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полномочия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порядок деятельности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комиссии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определению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поставщиков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(подрядчиков,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исполнителей)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для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заключения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контрактов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поставку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товаров,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выполнение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работ,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оказание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услуг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для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 xml:space="preserve">нужд администрации </w:t>
      </w:r>
      <w:proofErr w:type="spellStart"/>
      <w:r w:rsidRPr="006463F7">
        <w:rPr>
          <w:rFonts w:eastAsia="Times New Roman" w:cs="Times New Roman"/>
          <w:sz w:val="28"/>
        </w:rPr>
        <w:t>Барышевского</w:t>
      </w:r>
      <w:proofErr w:type="spellEnd"/>
      <w:r w:rsidRPr="006463F7">
        <w:rPr>
          <w:rFonts w:eastAsia="Times New Roman" w:cs="Times New Roman"/>
          <w:sz w:val="28"/>
        </w:rPr>
        <w:t xml:space="preserve"> сельсовета Новосибирского района Новосибирской области (далее – Комиссия).</w:t>
      </w:r>
    </w:p>
    <w:p w14:paraId="65A9979C" w14:textId="77777777" w:rsidR="0064263F" w:rsidRPr="006463F7" w:rsidRDefault="0064263F" w:rsidP="0064263F">
      <w:pPr>
        <w:widowControl w:val="0"/>
        <w:numPr>
          <w:ilvl w:val="1"/>
          <w:numId w:val="4"/>
        </w:numPr>
        <w:tabs>
          <w:tab w:val="left" w:pos="792"/>
        </w:tabs>
        <w:autoSpaceDE w:val="0"/>
        <w:autoSpaceDN w:val="0"/>
        <w:ind w:left="284" w:right="221" w:firstLine="567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Комиссия создается в соответствии с частью 1 статьи 39 Федерального закона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от 05.04.2013 № 44-ФЗ «О контрактной системе в сфере закупок товаров, работ,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услуг</w:t>
      </w:r>
      <w:r w:rsidRPr="006463F7">
        <w:rPr>
          <w:rFonts w:eastAsia="Times New Roman" w:cs="Times New Roman"/>
          <w:spacing w:val="25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для</w:t>
      </w:r>
      <w:r w:rsidRPr="006463F7">
        <w:rPr>
          <w:rFonts w:eastAsia="Times New Roman" w:cs="Times New Roman"/>
          <w:spacing w:val="2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обеспечения</w:t>
      </w:r>
      <w:r w:rsidRPr="006463F7">
        <w:rPr>
          <w:rFonts w:eastAsia="Times New Roman" w:cs="Times New Roman"/>
          <w:spacing w:val="2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государственных</w:t>
      </w:r>
      <w:r w:rsidRPr="006463F7">
        <w:rPr>
          <w:rFonts w:eastAsia="Times New Roman" w:cs="Times New Roman"/>
          <w:spacing w:val="2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</w:t>
      </w:r>
      <w:r w:rsidRPr="006463F7">
        <w:rPr>
          <w:rFonts w:eastAsia="Times New Roman" w:cs="Times New Roman"/>
          <w:spacing w:val="25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муниципальных</w:t>
      </w:r>
      <w:r w:rsidRPr="006463F7">
        <w:rPr>
          <w:rFonts w:eastAsia="Times New Roman" w:cs="Times New Roman"/>
          <w:spacing w:val="2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нужд»</w:t>
      </w:r>
      <w:r w:rsidRPr="006463F7">
        <w:rPr>
          <w:rFonts w:eastAsia="Times New Roman" w:cs="Times New Roman"/>
          <w:spacing w:val="2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(далее</w:t>
      </w:r>
      <w:r w:rsidRPr="006463F7">
        <w:rPr>
          <w:rFonts w:eastAsia="Times New Roman" w:cs="Times New Roman"/>
          <w:spacing w:val="30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–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 xml:space="preserve">Закон </w:t>
      </w:r>
      <w:r w:rsidRPr="006463F7">
        <w:rPr>
          <w:rFonts w:eastAsia="Times New Roman" w:cs="Times New Roman"/>
        </w:rPr>
        <w:t>№</w:t>
      </w:r>
      <w:r w:rsidRPr="006463F7">
        <w:rPr>
          <w:rFonts w:eastAsia="Times New Roman" w:cs="Times New Roman"/>
          <w:spacing w:val="-2"/>
        </w:rPr>
        <w:t xml:space="preserve"> </w:t>
      </w:r>
      <w:r w:rsidRPr="006463F7">
        <w:rPr>
          <w:rFonts w:eastAsia="Times New Roman" w:cs="Times New Roman"/>
        </w:rPr>
        <w:t>44-ФЗ)</w:t>
      </w:r>
      <w:r w:rsidRPr="006463F7">
        <w:rPr>
          <w:rFonts w:eastAsia="Times New Roman" w:cs="Times New Roman"/>
          <w:spacing w:val="-5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на</w:t>
      </w:r>
      <w:r w:rsidRPr="006463F7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основании</w:t>
      </w:r>
      <w:r w:rsidRPr="006463F7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 xml:space="preserve">Распоряжения Главы </w:t>
      </w:r>
      <w:proofErr w:type="spellStart"/>
      <w:r w:rsidRPr="006463F7">
        <w:rPr>
          <w:rFonts w:eastAsia="Times New Roman" w:cs="Times New Roman"/>
          <w:sz w:val="28"/>
          <w:szCs w:val="28"/>
        </w:rPr>
        <w:t>Барышевского</w:t>
      </w:r>
      <w:proofErr w:type="spellEnd"/>
      <w:r w:rsidRPr="006463F7">
        <w:rPr>
          <w:rFonts w:eastAsia="Times New Roman" w:cs="Times New Roman"/>
          <w:sz w:val="28"/>
          <w:szCs w:val="28"/>
        </w:rPr>
        <w:t xml:space="preserve"> сельсовета</w:t>
      </w:r>
    </w:p>
    <w:p w14:paraId="362A3A00" w14:textId="77777777" w:rsidR="0064263F" w:rsidRPr="006463F7" w:rsidRDefault="0064263F" w:rsidP="0064263F">
      <w:pPr>
        <w:widowControl w:val="0"/>
        <w:numPr>
          <w:ilvl w:val="1"/>
          <w:numId w:val="4"/>
        </w:numPr>
        <w:tabs>
          <w:tab w:val="left" w:pos="788"/>
        </w:tabs>
        <w:autoSpaceDE w:val="0"/>
        <w:autoSpaceDN w:val="0"/>
        <w:spacing w:line="322" w:lineRule="exact"/>
        <w:ind w:firstLine="476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Основные</w:t>
      </w:r>
      <w:r w:rsidRPr="006463F7">
        <w:rPr>
          <w:rFonts w:eastAsia="Times New Roman" w:cs="Times New Roman"/>
          <w:spacing w:val="-6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понятия:</w:t>
      </w:r>
    </w:p>
    <w:p w14:paraId="0CFFF549" w14:textId="77777777" w:rsidR="0064263F" w:rsidRPr="006463F7" w:rsidRDefault="0064263F" w:rsidP="0064263F">
      <w:pPr>
        <w:widowControl w:val="0"/>
        <w:numPr>
          <w:ilvl w:val="0"/>
          <w:numId w:val="2"/>
        </w:numPr>
        <w:tabs>
          <w:tab w:val="left" w:pos="541"/>
        </w:tabs>
        <w:autoSpaceDE w:val="0"/>
        <w:autoSpaceDN w:val="0"/>
        <w:ind w:right="222" w:hanging="11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определение поставщика (подрядчика, исполнителя) – совокупность действий,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которые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осуществляются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заказчиками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порядке,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установленном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настоящим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федеральным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законом,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начиная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размещения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извещения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об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товара,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работы,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услуги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для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обеспечения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государственных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нужд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(федеральных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нужд,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нужд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субъекта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РФ)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или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муниципальных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нужд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либо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установленных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настоящим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федеральным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законом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случаях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направления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приглашения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принять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(подрядчика,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исполнителя),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 завершаются заключением контракта;</w:t>
      </w:r>
    </w:p>
    <w:p w14:paraId="5271987B" w14:textId="77777777" w:rsidR="0064263F" w:rsidRPr="006463F7" w:rsidRDefault="0064263F" w:rsidP="0064263F">
      <w:pPr>
        <w:widowControl w:val="0"/>
        <w:numPr>
          <w:ilvl w:val="0"/>
          <w:numId w:val="2"/>
        </w:numPr>
        <w:tabs>
          <w:tab w:val="left" w:pos="733"/>
        </w:tabs>
        <w:autoSpaceDE w:val="0"/>
        <w:autoSpaceDN w:val="0"/>
        <w:spacing w:before="2"/>
        <w:ind w:right="224" w:hanging="11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участник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–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любое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юридическое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лицо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независимо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от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его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организационно-правовой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формы,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формы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собственности,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места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нахождения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места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происхождения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капитала,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исключением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юридического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лица,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местом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регистрации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которого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является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государство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или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территория,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включенные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утверждаемый в соответствии с подпунктом 1 пункта 3 статьи 284 Налогового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кодекса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Российской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Федерации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перечень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государств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территорий,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предоставляющих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льготный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налоговый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режим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налогообложения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(или)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предусматривающих раскрытия и предоставления информации при проведении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финансовых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операций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(офшорные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зоны)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отношении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юридических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лиц,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или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любое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физическое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лицо,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том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числе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зарегистрированное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качестве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индивидуального предпринимателя;</w:t>
      </w:r>
    </w:p>
    <w:p w14:paraId="6AF391E7" w14:textId="77777777" w:rsidR="0064263F" w:rsidRPr="006463F7" w:rsidRDefault="0064263F" w:rsidP="0064263F">
      <w:pPr>
        <w:widowControl w:val="0"/>
        <w:numPr>
          <w:ilvl w:val="0"/>
          <w:numId w:val="2"/>
        </w:numPr>
        <w:tabs>
          <w:tab w:val="left" w:pos="606"/>
        </w:tabs>
        <w:autoSpaceDE w:val="0"/>
        <w:autoSpaceDN w:val="0"/>
        <w:ind w:right="220" w:hanging="11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конкурсы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(открытый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конкурс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форме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(далее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–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электронный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конкурс), закрытый конкурс, закрытый конкурс в электронной форме (далее –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закрытый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электронный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конкурс))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– конкурентный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способ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поставщика.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Победителем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конкурса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признается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участник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закупки,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который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предложил лучшие условия исполнения контракта и заявка на участие в закупке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которого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соответствует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требованиям,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установленным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извещении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об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закупки,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документации 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закупке</w:t>
      </w:r>
      <w:r w:rsidRPr="006463F7">
        <w:rPr>
          <w:rFonts w:eastAsia="Times New Roman" w:cs="Times New Roman"/>
          <w:spacing w:val="70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(в случае если Законом № 44-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ФЗ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предусмотрена документация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закупке);</w:t>
      </w:r>
      <w:r>
        <w:rPr>
          <w:rFonts w:eastAsia="Times New Roman" w:cs="Times New Roman"/>
          <w:sz w:val="28"/>
        </w:rPr>
        <w:t xml:space="preserve"> </w:t>
      </w:r>
      <w:r w:rsidRPr="002119AC">
        <w:rPr>
          <w:rFonts w:eastAsia="Times New Roman" w:cs="Times New Roman"/>
          <w:sz w:val="28"/>
        </w:rPr>
        <w:t>аукционы</w:t>
      </w:r>
      <w:r w:rsidRPr="002119AC">
        <w:rPr>
          <w:rFonts w:eastAsia="Times New Roman" w:cs="Times New Roman"/>
          <w:spacing w:val="1"/>
          <w:sz w:val="28"/>
        </w:rPr>
        <w:t xml:space="preserve"> </w:t>
      </w:r>
      <w:r w:rsidRPr="002119AC">
        <w:rPr>
          <w:rFonts w:eastAsia="Times New Roman" w:cs="Times New Roman"/>
          <w:sz w:val="28"/>
        </w:rPr>
        <w:t>(открытый</w:t>
      </w:r>
      <w:r w:rsidRPr="002119AC">
        <w:rPr>
          <w:rFonts w:eastAsia="Times New Roman" w:cs="Times New Roman"/>
          <w:spacing w:val="1"/>
          <w:sz w:val="28"/>
        </w:rPr>
        <w:t xml:space="preserve"> </w:t>
      </w:r>
      <w:r w:rsidRPr="002119AC">
        <w:rPr>
          <w:rFonts w:eastAsia="Times New Roman" w:cs="Times New Roman"/>
          <w:sz w:val="28"/>
        </w:rPr>
        <w:t>аукцион</w:t>
      </w:r>
      <w:r w:rsidRPr="002119AC">
        <w:rPr>
          <w:rFonts w:eastAsia="Times New Roman" w:cs="Times New Roman"/>
          <w:spacing w:val="1"/>
          <w:sz w:val="28"/>
        </w:rPr>
        <w:t xml:space="preserve"> </w:t>
      </w:r>
      <w:r w:rsidRPr="002119AC">
        <w:rPr>
          <w:rFonts w:eastAsia="Times New Roman" w:cs="Times New Roman"/>
          <w:sz w:val="28"/>
        </w:rPr>
        <w:t>в</w:t>
      </w:r>
      <w:r w:rsidRPr="002119AC">
        <w:rPr>
          <w:rFonts w:eastAsia="Times New Roman" w:cs="Times New Roman"/>
          <w:spacing w:val="1"/>
          <w:sz w:val="28"/>
        </w:rPr>
        <w:t xml:space="preserve"> </w:t>
      </w:r>
      <w:r w:rsidRPr="002119AC">
        <w:rPr>
          <w:rFonts w:eastAsia="Times New Roman" w:cs="Times New Roman"/>
          <w:sz w:val="28"/>
        </w:rPr>
        <w:t>электронной</w:t>
      </w:r>
      <w:r w:rsidRPr="002119AC">
        <w:rPr>
          <w:rFonts w:eastAsia="Times New Roman" w:cs="Times New Roman"/>
          <w:spacing w:val="1"/>
          <w:sz w:val="28"/>
        </w:rPr>
        <w:t xml:space="preserve"> </w:t>
      </w:r>
      <w:r w:rsidRPr="002119AC">
        <w:rPr>
          <w:rFonts w:eastAsia="Times New Roman" w:cs="Times New Roman"/>
          <w:sz w:val="28"/>
        </w:rPr>
        <w:t>форме</w:t>
      </w:r>
      <w:r w:rsidRPr="002119AC">
        <w:rPr>
          <w:rFonts w:eastAsia="Times New Roman" w:cs="Times New Roman"/>
          <w:spacing w:val="1"/>
          <w:sz w:val="28"/>
        </w:rPr>
        <w:t xml:space="preserve"> </w:t>
      </w:r>
      <w:r w:rsidRPr="002119AC">
        <w:rPr>
          <w:rFonts w:eastAsia="Times New Roman" w:cs="Times New Roman"/>
          <w:sz w:val="28"/>
        </w:rPr>
        <w:t>(далее</w:t>
      </w:r>
      <w:r w:rsidRPr="002119AC">
        <w:rPr>
          <w:rFonts w:eastAsia="Times New Roman" w:cs="Times New Roman"/>
          <w:spacing w:val="1"/>
          <w:sz w:val="28"/>
        </w:rPr>
        <w:t xml:space="preserve"> </w:t>
      </w:r>
      <w:r w:rsidRPr="002119AC">
        <w:rPr>
          <w:rFonts w:eastAsia="Times New Roman" w:cs="Times New Roman"/>
          <w:sz w:val="28"/>
        </w:rPr>
        <w:t>–</w:t>
      </w:r>
      <w:r w:rsidRPr="002119AC">
        <w:rPr>
          <w:rFonts w:eastAsia="Times New Roman" w:cs="Times New Roman"/>
          <w:spacing w:val="1"/>
          <w:sz w:val="28"/>
        </w:rPr>
        <w:t xml:space="preserve"> </w:t>
      </w:r>
      <w:r w:rsidRPr="002119AC">
        <w:rPr>
          <w:rFonts w:eastAsia="Times New Roman" w:cs="Times New Roman"/>
          <w:sz w:val="28"/>
        </w:rPr>
        <w:t>электронный</w:t>
      </w:r>
      <w:r w:rsidRPr="002119AC">
        <w:rPr>
          <w:rFonts w:eastAsia="Times New Roman" w:cs="Times New Roman"/>
          <w:spacing w:val="1"/>
          <w:sz w:val="28"/>
        </w:rPr>
        <w:t xml:space="preserve"> </w:t>
      </w:r>
      <w:r w:rsidRPr="002119AC">
        <w:rPr>
          <w:rFonts w:eastAsia="Times New Roman" w:cs="Times New Roman"/>
          <w:sz w:val="28"/>
        </w:rPr>
        <w:t xml:space="preserve">аукцион), закрытый аукцион, закрытый аукцион в электронной форме (далее –закрытый электронный аукцион)) – конкурентный </w:t>
      </w:r>
      <w:r w:rsidRPr="002119AC">
        <w:rPr>
          <w:rFonts w:eastAsia="Times New Roman" w:cs="Times New Roman"/>
          <w:sz w:val="28"/>
        </w:rPr>
        <w:lastRenderedPageBreak/>
        <w:t xml:space="preserve">способ определения поставщика. 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 если </w:t>
      </w:r>
      <w:r w:rsidRPr="006463F7">
        <w:rPr>
          <w:rFonts w:eastAsia="Times New Roman" w:cs="Times New Roman"/>
          <w:sz w:val="28"/>
          <w:szCs w:val="28"/>
        </w:rPr>
        <w:t>Законом № 44-ФЗ предусмотрена документация о закупке), и который предложил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по результатам проведения процедуры подачи предложений о цене контракта или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о сумме цен единиц товара, работы, услуги (в случае, предусмотренном ч. 24 ст.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22 Закона № 44-ФЗ) наиболее низкую цену контракта, наименьшую сумму цен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таких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единиц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либо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в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случае,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предусмотренном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пунктом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9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части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3</w:t>
      </w:r>
      <w:r w:rsidRPr="006463F7">
        <w:rPr>
          <w:rFonts w:eastAsia="Times New Roman" w:cs="Times New Roman"/>
          <w:spacing w:val="70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статьи</w:t>
      </w:r>
      <w:r w:rsidRPr="006463F7">
        <w:rPr>
          <w:rFonts w:eastAsia="Times New Roman" w:cs="Times New Roman"/>
          <w:spacing w:val="70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49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Закона №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44-ФЗ,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–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наиболее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высокий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размер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платы,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подлежащей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внесению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участником</w:t>
      </w:r>
      <w:r w:rsidRPr="006463F7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закупки</w:t>
      </w:r>
      <w:r w:rsidRPr="006463F7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за заключение контракта;</w:t>
      </w:r>
    </w:p>
    <w:p w14:paraId="1D31485A" w14:textId="77777777" w:rsidR="0064263F" w:rsidRPr="006463F7" w:rsidRDefault="0064263F" w:rsidP="0064263F">
      <w:pPr>
        <w:widowControl w:val="0"/>
        <w:numPr>
          <w:ilvl w:val="0"/>
          <w:numId w:val="2"/>
        </w:numPr>
        <w:tabs>
          <w:tab w:val="left" w:pos="515"/>
        </w:tabs>
        <w:autoSpaceDE w:val="0"/>
        <w:autoSpaceDN w:val="0"/>
        <w:spacing w:line="322" w:lineRule="exact"/>
        <w:ind w:left="514" w:hanging="220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запрос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котировок</w:t>
      </w:r>
      <w:r w:rsidRPr="006463F7">
        <w:rPr>
          <w:rFonts w:eastAsia="Times New Roman" w:cs="Times New Roman"/>
          <w:spacing w:val="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форме</w:t>
      </w:r>
      <w:r w:rsidRPr="006463F7">
        <w:rPr>
          <w:rFonts w:eastAsia="Times New Roman" w:cs="Times New Roman"/>
          <w:spacing w:val="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(далее</w:t>
      </w:r>
      <w:r w:rsidRPr="006463F7">
        <w:rPr>
          <w:rFonts w:eastAsia="Times New Roman" w:cs="Times New Roman"/>
          <w:spacing w:val="9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–</w:t>
      </w:r>
      <w:r w:rsidRPr="006463F7">
        <w:rPr>
          <w:rFonts w:eastAsia="Times New Roman" w:cs="Times New Roman"/>
          <w:spacing w:val="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электронный</w:t>
      </w:r>
      <w:r w:rsidRPr="006463F7">
        <w:rPr>
          <w:rFonts w:eastAsia="Times New Roman" w:cs="Times New Roman"/>
          <w:spacing w:val="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запрос</w:t>
      </w:r>
      <w:r w:rsidRPr="006463F7">
        <w:rPr>
          <w:rFonts w:eastAsia="Times New Roman" w:cs="Times New Roman"/>
          <w:spacing w:val="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котировок)</w:t>
      </w:r>
    </w:p>
    <w:p w14:paraId="06B15ADF" w14:textId="77777777" w:rsidR="0064263F" w:rsidRPr="006463F7" w:rsidRDefault="0064263F" w:rsidP="0064263F">
      <w:pPr>
        <w:widowControl w:val="0"/>
        <w:numPr>
          <w:ilvl w:val="0"/>
          <w:numId w:val="2"/>
        </w:numPr>
        <w:tabs>
          <w:tab w:val="left" w:pos="507"/>
        </w:tabs>
        <w:autoSpaceDE w:val="0"/>
        <w:autoSpaceDN w:val="0"/>
        <w:ind w:right="226" w:hanging="11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конкурентный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способ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поставщика.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Победителем</w:t>
      </w:r>
      <w:r w:rsidRPr="006463F7">
        <w:rPr>
          <w:rFonts w:eastAsia="Times New Roman" w:cs="Times New Roman"/>
          <w:spacing w:val="7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запроса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котировок признается участник закупки, заявка на участие в закупке которого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соответствует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требованиям,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установленным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извещении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об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закупки, и который предложил наиболее низкую цену контракта, наименьшую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сумму цен единиц товаров, работ, услуг (в случае, предусмотренном ч. 24 ст. 22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Закона №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44-ФЗ).</w:t>
      </w:r>
    </w:p>
    <w:p w14:paraId="5CF7DD00" w14:textId="77777777" w:rsidR="0064263F" w:rsidRPr="006463F7" w:rsidRDefault="0064263F" w:rsidP="0064263F">
      <w:pPr>
        <w:widowControl w:val="0"/>
        <w:numPr>
          <w:ilvl w:val="0"/>
          <w:numId w:val="2"/>
        </w:numPr>
        <w:tabs>
          <w:tab w:val="left" w:pos="575"/>
        </w:tabs>
        <w:autoSpaceDE w:val="0"/>
        <w:autoSpaceDN w:val="0"/>
        <w:ind w:right="224" w:hanging="11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электронная площадка –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сайт в информационно-телекоммуникационной сети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Интернет,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соответствующий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установленным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соответствии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пунктами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1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2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части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2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статьи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24.1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Закона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№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44-ФЗ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требованиям,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котором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проводятся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конкурентные способы определения поставщиков (подрядчиков, исполнителей) 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форме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(за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исключением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закрытых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способов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поставщиков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(подрядчиков,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исполнителей)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форме),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а</w:t>
      </w:r>
      <w:r w:rsidRPr="006463F7">
        <w:rPr>
          <w:rFonts w:eastAsia="Times New Roman" w:cs="Times New Roman"/>
          <w:spacing w:val="7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также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товара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единственного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форме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сумму,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предусмотренную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частью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12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статьи 93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Закона №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44-ФЗ;</w:t>
      </w:r>
    </w:p>
    <w:p w14:paraId="2BE6277C" w14:textId="77777777" w:rsidR="0064263F" w:rsidRPr="006463F7" w:rsidRDefault="0064263F" w:rsidP="0064263F">
      <w:pPr>
        <w:widowControl w:val="0"/>
        <w:numPr>
          <w:ilvl w:val="0"/>
          <w:numId w:val="2"/>
        </w:numPr>
        <w:tabs>
          <w:tab w:val="left" w:pos="587"/>
        </w:tabs>
        <w:autoSpaceDE w:val="0"/>
        <w:autoSpaceDN w:val="0"/>
        <w:spacing w:before="2"/>
        <w:ind w:right="222" w:hanging="11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оператор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площадки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–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непубличное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хозяйственное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общество,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уставном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капитале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которого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иностранным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гражданам,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лицам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без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гражданства,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иностранным юридическим лицам принадлежит не более чем 25 процентов долей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(акций) такого общества и которое владеет электронной площадкой, в том числе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необходимыми для ее функционирования программно-аппаратными средствами,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обеспечивает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ее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функционирование,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также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соответствует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установленным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соответствии с пунктами 1 и 2 части 2 статьи 24.1 Закона № 44-ФЗ требованиям 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включено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утвержденный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Правительством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Российской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Федерации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перечень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операторов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электронных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площадок;</w:t>
      </w:r>
    </w:p>
    <w:p w14:paraId="37859BC3" w14:textId="77777777" w:rsidR="0064263F" w:rsidRPr="006463F7" w:rsidRDefault="0064263F" w:rsidP="0064263F">
      <w:pPr>
        <w:widowControl w:val="0"/>
        <w:numPr>
          <w:ilvl w:val="0"/>
          <w:numId w:val="2"/>
        </w:numPr>
        <w:tabs>
          <w:tab w:val="left" w:pos="529"/>
        </w:tabs>
        <w:autoSpaceDE w:val="0"/>
        <w:autoSpaceDN w:val="0"/>
        <w:ind w:right="221" w:hanging="11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специализированная электронная площадка – соответствующая установленным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 соответствии с пунктами 1 и 3 части 2 статьи 24.1 Закона № 44-ФЗ требованиям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информационная система, доступ к которой осуществляется с использованием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защищенных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каналов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связи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которой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проводятся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закрытые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конкурентные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способы определения поставщиков (подрядчиков, исполнителей) в электронной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форме;</w:t>
      </w:r>
    </w:p>
    <w:p w14:paraId="1BB547E8" w14:textId="77777777" w:rsidR="0064263F" w:rsidRDefault="0064263F" w:rsidP="0064263F">
      <w:pPr>
        <w:widowControl w:val="0"/>
        <w:numPr>
          <w:ilvl w:val="0"/>
          <w:numId w:val="2"/>
        </w:numPr>
        <w:tabs>
          <w:tab w:val="left" w:pos="767"/>
        </w:tabs>
        <w:autoSpaceDE w:val="0"/>
        <w:autoSpaceDN w:val="0"/>
        <w:ind w:right="220" w:hanging="11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оператор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специализированной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площадки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–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российское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юридическое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лицо,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которое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владеет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специализированной</w:t>
      </w:r>
      <w:r w:rsidRPr="006463F7">
        <w:rPr>
          <w:rFonts w:eastAsia="Times New Roman" w:cs="Times New Roman"/>
          <w:spacing w:val="7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площадкой, в том числе необходимыми для ее функционирования программно-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аппаратными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средствами,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обеспечивает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ее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функционирование,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также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соответствует установленным в соответствии с пунктами 1 и 3 части 2 статьи 24.1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Закона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№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44-ФЗ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требованиям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включено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утвержденный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Правительством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Российской Федерации перечень операторов специализированных электронных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площадок.</w:t>
      </w:r>
    </w:p>
    <w:p w14:paraId="14944E60" w14:textId="77777777" w:rsidR="0064263F" w:rsidRPr="006463F7" w:rsidRDefault="0064263F" w:rsidP="0064263F">
      <w:pPr>
        <w:widowControl w:val="0"/>
        <w:numPr>
          <w:ilvl w:val="1"/>
          <w:numId w:val="4"/>
        </w:numPr>
        <w:tabs>
          <w:tab w:val="left" w:pos="920"/>
        </w:tabs>
        <w:autoSpaceDE w:val="0"/>
        <w:autoSpaceDN w:val="0"/>
        <w:spacing w:before="61"/>
        <w:ind w:right="223" w:firstLine="476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lastRenderedPageBreak/>
        <w:t>Процедуры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определению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поставщиков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(подрядчиков,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исполнителей)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проводятся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специалистом по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закупкам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заказчика.</w:t>
      </w:r>
    </w:p>
    <w:p w14:paraId="188F6A1B" w14:textId="77777777" w:rsidR="0064263F" w:rsidRPr="006463F7" w:rsidRDefault="0064263F" w:rsidP="0064263F">
      <w:pPr>
        <w:widowControl w:val="0"/>
        <w:numPr>
          <w:ilvl w:val="1"/>
          <w:numId w:val="4"/>
        </w:numPr>
        <w:tabs>
          <w:tab w:val="left" w:pos="955"/>
        </w:tabs>
        <w:autoSpaceDE w:val="0"/>
        <w:autoSpaceDN w:val="0"/>
        <w:spacing w:before="1"/>
        <w:ind w:right="219" w:firstLine="476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Заказчик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вправе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привлечь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основе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контракта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специализированную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организацию для выполнения отдельных функций по определению поставщика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(подрядчика, исполнителя), в том числе для разработки документации о закупке,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размещения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единой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информационной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системе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 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площадке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информации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документов,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направления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приглашений принять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поставщиков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(подрядчиков,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исполнителей)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закрытыми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способами, выполнения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иных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функций,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связанных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обеспечением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проведения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поставщика (подрядчика,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исполнителя).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этом</w:t>
      </w:r>
      <w:r w:rsidRPr="006463F7">
        <w:rPr>
          <w:rFonts w:eastAsia="Times New Roman" w:cs="Times New Roman"/>
          <w:spacing w:val="7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создание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комиссии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осуществлению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закупок,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определение начальной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(максимальной)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цены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контракта,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начальной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цены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единицы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товара,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работы,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услуги,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начальной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суммы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цен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указанных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единиц,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предмета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иных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существенных</w:t>
      </w:r>
      <w:r w:rsidRPr="006463F7">
        <w:rPr>
          <w:rFonts w:eastAsia="Times New Roman" w:cs="Times New Roman"/>
          <w:spacing w:val="7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условий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контракта, утверждение проекта контракта, документации о закупке и подписание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контракта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осуществляются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заказчиком.</w:t>
      </w:r>
    </w:p>
    <w:p w14:paraId="50E64E3F" w14:textId="77777777" w:rsidR="0064263F" w:rsidRPr="006463F7" w:rsidRDefault="0064263F" w:rsidP="0064263F">
      <w:pPr>
        <w:widowControl w:val="0"/>
        <w:numPr>
          <w:ilvl w:val="1"/>
          <w:numId w:val="4"/>
        </w:numPr>
        <w:tabs>
          <w:tab w:val="left" w:pos="814"/>
        </w:tabs>
        <w:autoSpaceDE w:val="0"/>
        <w:autoSpaceDN w:val="0"/>
        <w:spacing w:before="1"/>
        <w:ind w:right="221" w:firstLine="476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В процессе осуществления своих полномочий Комиссия взаимодействует со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специалистом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закупкам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заказчика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специализированной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организацией (в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случае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ее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привлечения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заказчиком)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порядке,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установленном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настоящим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положением.</w:t>
      </w:r>
    </w:p>
    <w:p w14:paraId="2E54A8D2" w14:textId="77777777" w:rsidR="0064263F" w:rsidRPr="006463F7" w:rsidRDefault="0064263F" w:rsidP="0064263F">
      <w:pPr>
        <w:widowControl w:val="0"/>
        <w:numPr>
          <w:ilvl w:val="1"/>
          <w:numId w:val="4"/>
        </w:numPr>
        <w:tabs>
          <w:tab w:val="left" w:pos="972"/>
        </w:tabs>
        <w:autoSpaceDE w:val="0"/>
        <w:autoSpaceDN w:val="0"/>
        <w:ind w:right="229" w:firstLine="476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При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отсутствии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председателя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Комиссии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его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обязанности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исполняет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заместитель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председателя.</w:t>
      </w:r>
    </w:p>
    <w:p w14:paraId="00DD4347" w14:textId="77777777" w:rsidR="0064263F" w:rsidRPr="006463F7" w:rsidRDefault="0064263F" w:rsidP="0064263F">
      <w:pPr>
        <w:widowControl w:val="0"/>
        <w:autoSpaceDE w:val="0"/>
        <w:autoSpaceDN w:val="0"/>
        <w:spacing w:before="5"/>
        <w:rPr>
          <w:rFonts w:eastAsia="Times New Roman" w:cs="Times New Roman"/>
          <w:sz w:val="28"/>
          <w:szCs w:val="28"/>
        </w:rPr>
      </w:pPr>
    </w:p>
    <w:p w14:paraId="436ABD1B" w14:textId="77777777" w:rsidR="0064263F" w:rsidRPr="006463F7" w:rsidRDefault="0064263F" w:rsidP="0064263F">
      <w:pPr>
        <w:widowControl w:val="0"/>
        <w:numPr>
          <w:ilvl w:val="0"/>
          <w:numId w:val="6"/>
        </w:numPr>
        <w:tabs>
          <w:tab w:val="left" w:pos="4007"/>
        </w:tabs>
        <w:autoSpaceDE w:val="0"/>
        <w:autoSpaceDN w:val="0"/>
        <w:jc w:val="center"/>
        <w:outlineLvl w:val="1"/>
        <w:rPr>
          <w:rFonts w:eastAsia="Times New Roman" w:cs="Times New Roman"/>
          <w:b/>
          <w:bCs/>
          <w:sz w:val="28"/>
          <w:szCs w:val="28"/>
        </w:rPr>
      </w:pPr>
      <w:bookmarkStart w:id="2" w:name="_TOC_250007"/>
      <w:r w:rsidRPr="006463F7">
        <w:rPr>
          <w:rFonts w:eastAsia="Times New Roman" w:cs="Times New Roman"/>
          <w:b/>
          <w:bCs/>
          <w:sz w:val="28"/>
          <w:szCs w:val="28"/>
        </w:rPr>
        <w:t>Правовое</w:t>
      </w:r>
      <w:r w:rsidRPr="006463F7">
        <w:rPr>
          <w:rFonts w:eastAsia="Times New Roman" w:cs="Times New Roman"/>
          <w:b/>
          <w:bCs/>
          <w:spacing w:val="-5"/>
          <w:sz w:val="28"/>
          <w:szCs w:val="28"/>
        </w:rPr>
        <w:t xml:space="preserve"> </w:t>
      </w:r>
      <w:bookmarkEnd w:id="2"/>
      <w:r w:rsidRPr="006463F7">
        <w:rPr>
          <w:rFonts w:eastAsia="Times New Roman" w:cs="Times New Roman"/>
          <w:b/>
          <w:bCs/>
          <w:sz w:val="28"/>
          <w:szCs w:val="28"/>
        </w:rPr>
        <w:t>регулирование</w:t>
      </w:r>
    </w:p>
    <w:p w14:paraId="70E58521" w14:textId="77777777" w:rsidR="0064263F" w:rsidRPr="006463F7" w:rsidRDefault="0064263F" w:rsidP="0064263F">
      <w:pPr>
        <w:widowControl w:val="0"/>
        <w:autoSpaceDE w:val="0"/>
        <w:autoSpaceDN w:val="0"/>
        <w:spacing w:before="6"/>
        <w:rPr>
          <w:rFonts w:eastAsia="Times New Roman" w:cs="Times New Roman"/>
          <w:b/>
          <w:sz w:val="27"/>
          <w:szCs w:val="28"/>
        </w:rPr>
      </w:pPr>
    </w:p>
    <w:p w14:paraId="303143DE" w14:textId="77777777" w:rsidR="0064263F" w:rsidRPr="006463F7" w:rsidRDefault="0064263F" w:rsidP="0064263F">
      <w:pPr>
        <w:widowControl w:val="0"/>
        <w:autoSpaceDE w:val="0"/>
        <w:autoSpaceDN w:val="0"/>
        <w:ind w:left="295" w:right="221" w:firstLine="425"/>
        <w:rPr>
          <w:rFonts w:eastAsia="Times New Roman" w:cs="Times New Roman"/>
          <w:sz w:val="28"/>
          <w:szCs w:val="28"/>
        </w:rPr>
      </w:pPr>
      <w:r w:rsidRPr="006463F7">
        <w:rPr>
          <w:rFonts w:eastAsia="Times New Roman" w:cs="Times New Roman"/>
          <w:sz w:val="28"/>
          <w:szCs w:val="28"/>
        </w:rPr>
        <w:t>Комиссия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в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процессе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своей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деятельности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руководствуется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Конституцией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Российской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Федерации,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Бюджетным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кодексом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Российской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Федерации,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Гражданским   кодексом   Российской Федерации,   Законом № 44-ФЗ,   Законом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от 26.07.2006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№ 135-ФЗ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«О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защите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конкуренции»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(далее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–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Закон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о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защите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конкуренции),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иными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действующими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нормативными правовыми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актами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Российской</w:t>
      </w:r>
      <w:r w:rsidRPr="006463F7">
        <w:rPr>
          <w:rFonts w:eastAsia="Times New Roman" w:cs="Times New Roman"/>
          <w:spacing w:val="7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Федерации,</w:t>
      </w:r>
      <w:r w:rsidRPr="006463F7">
        <w:rPr>
          <w:rFonts w:eastAsia="Times New Roman" w:cs="Times New Roman"/>
          <w:spacing w:val="7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 xml:space="preserve">приказами  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 xml:space="preserve">и  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 xml:space="preserve">распоряжениями  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 xml:space="preserve">заказчика  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и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настоящим</w:t>
      </w:r>
      <w:r w:rsidRPr="006463F7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положением.</w:t>
      </w:r>
    </w:p>
    <w:p w14:paraId="6D055F4E" w14:textId="77777777" w:rsidR="0064263F" w:rsidRPr="006463F7" w:rsidRDefault="0064263F" w:rsidP="0064263F">
      <w:pPr>
        <w:widowControl w:val="0"/>
        <w:autoSpaceDE w:val="0"/>
        <w:autoSpaceDN w:val="0"/>
        <w:spacing w:before="4"/>
        <w:rPr>
          <w:rFonts w:eastAsia="Times New Roman" w:cs="Times New Roman"/>
          <w:sz w:val="28"/>
          <w:szCs w:val="28"/>
        </w:rPr>
      </w:pPr>
    </w:p>
    <w:p w14:paraId="0226345E" w14:textId="77777777" w:rsidR="0064263F" w:rsidRPr="006463F7" w:rsidRDefault="0064263F" w:rsidP="0064263F">
      <w:pPr>
        <w:widowControl w:val="0"/>
        <w:numPr>
          <w:ilvl w:val="0"/>
          <w:numId w:val="6"/>
        </w:numPr>
        <w:tabs>
          <w:tab w:val="left" w:pos="2680"/>
        </w:tabs>
        <w:autoSpaceDE w:val="0"/>
        <w:autoSpaceDN w:val="0"/>
        <w:jc w:val="center"/>
        <w:outlineLvl w:val="1"/>
        <w:rPr>
          <w:rFonts w:eastAsia="Times New Roman" w:cs="Times New Roman"/>
          <w:b/>
          <w:bCs/>
          <w:sz w:val="28"/>
          <w:szCs w:val="28"/>
        </w:rPr>
      </w:pPr>
      <w:bookmarkStart w:id="3" w:name="_TOC_250006"/>
      <w:r w:rsidRPr="006463F7">
        <w:rPr>
          <w:rFonts w:eastAsia="Times New Roman" w:cs="Times New Roman"/>
          <w:b/>
          <w:bCs/>
          <w:sz w:val="28"/>
          <w:szCs w:val="28"/>
        </w:rPr>
        <w:t>Цели</w:t>
      </w:r>
      <w:r w:rsidRPr="006463F7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6463F7">
        <w:rPr>
          <w:rFonts w:eastAsia="Times New Roman" w:cs="Times New Roman"/>
          <w:b/>
          <w:bCs/>
          <w:sz w:val="28"/>
          <w:szCs w:val="28"/>
        </w:rPr>
        <w:t>создания</w:t>
      </w:r>
      <w:r w:rsidRPr="006463F7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6463F7">
        <w:rPr>
          <w:rFonts w:eastAsia="Times New Roman" w:cs="Times New Roman"/>
          <w:b/>
          <w:bCs/>
          <w:sz w:val="28"/>
          <w:szCs w:val="28"/>
        </w:rPr>
        <w:t>и</w:t>
      </w:r>
      <w:r w:rsidRPr="006463F7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6463F7">
        <w:rPr>
          <w:rFonts w:eastAsia="Times New Roman" w:cs="Times New Roman"/>
          <w:b/>
          <w:bCs/>
          <w:sz w:val="28"/>
          <w:szCs w:val="28"/>
        </w:rPr>
        <w:t>принципы</w:t>
      </w:r>
      <w:r w:rsidRPr="006463F7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6463F7">
        <w:rPr>
          <w:rFonts w:eastAsia="Times New Roman" w:cs="Times New Roman"/>
          <w:b/>
          <w:bCs/>
          <w:sz w:val="28"/>
          <w:szCs w:val="28"/>
        </w:rPr>
        <w:t>работы</w:t>
      </w:r>
      <w:r w:rsidRPr="006463F7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bookmarkEnd w:id="3"/>
      <w:r w:rsidRPr="006463F7">
        <w:rPr>
          <w:rFonts w:eastAsia="Times New Roman" w:cs="Times New Roman"/>
          <w:b/>
          <w:bCs/>
          <w:sz w:val="28"/>
          <w:szCs w:val="28"/>
        </w:rPr>
        <w:t>Комиссии</w:t>
      </w:r>
    </w:p>
    <w:p w14:paraId="0EB3A589" w14:textId="77777777" w:rsidR="0064263F" w:rsidRPr="006463F7" w:rsidRDefault="0064263F" w:rsidP="0064263F">
      <w:pPr>
        <w:widowControl w:val="0"/>
        <w:autoSpaceDE w:val="0"/>
        <w:autoSpaceDN w:val="0"/>
        <w:spacing w:before="9"/>
        <w:rPr>
          <w:rFonts w:eastAsia="Times New Roman" w:cs="Times New Roman"/>
          <w:b/>
          <w:sz w:val="27"/>
          <w:szCs w:val="28"/>
        </w:rPr>
      </w:pPr>
    </w:p>
    <w:p w14:paraId="1CE232C5" w14:textId="77777777" w:rsidR="0064263F" w:rsidRPr="006463F7" w:rsidRDefault="0064263F" w:rsidP="0064263F">
      <w:pPr>
        <w:widowControl w:val="0"/>
        <w:numPr>
          <w:ilvl w:val="1"/>
          <w:numId w:val="5"/>
        </w:numPr>
        <w:tabs>
          <w:tab w:val="left" w:pos="788"/>
        </w:tabs>
        <w:autoSpaceDE w:val="0"/>
        <w:autoSpaceDN w:val="0"/>
        <w:spacing w:line="322" w:lineRule="exact"/>
        <w:ind w:firstLine="64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Комиссия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создается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целях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проведения:</w:t>
      </w:r>
    </w:p>
    <w:p w14:paraId="2CC26A50" w14:textId="77777777" w:rsidR="0064263F" w:rsidRPr="006463F7" w:rsidRDefault="0064263F" w:rsidP="0064263F">
      <w:pPr>
        <w:widowControl w:val="0"/>
        <w:numPr>
          <w:ilvl w:val="0"/>
          <w:numId w:val="2"/>
        </w:numPr>
        <w:tabs>
          <w:tab w:val="left" w:pos="507"/>
        </w:tabs>
        <w:autoSpaceDE w:val="0"/>
        <w:autoSpaceDN w:val="0"/>
        <w:spacing w:line="322" w:lineRule="exact"/>
        <w:ind w:left="506" w:hanging="212"/>
        <w:jc w:val="left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конкурсов:</w:t>
      </w:r>
      <w:r w:rsidRPr="006463F7">
        <w:rPr>
          <w:rFonts w:eastAsia="Times New Roman" w:cs="Times New Roman"/>
          <w:spacing w:val="-5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электронный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конкурс,</w:t>
      </w:r>
      <w:r w:rsidRPr="006463F7">
        <w:rPr>
          <w:rFonts w:eastAsia="Times New Roman" w:cs="Times New Roman"/>
          <w:spacing w:val="-6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закрытый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электронный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конкурс;</w:t>
      </w:r>
    </w:p>
    <w:p w14:paraId="39754220" w14:textId="77777777" w:rsidR="0064263F" w:rsidRPr="006463F7" w:rsidRDefault="0064263F" w:rsidP="0064263F">
      <w:pPr>
        <w:widowControl w:val="0"/>
        <w:numPr>
          <w:ilvl w:val="0"/>
          <w:numId w:val="2"/>
        </w:numPr>
        <w:tabs>
          <w:tab w:val="left" w:pos="507"/>
        </w:tabs>
        <w:autoSpaceDE w:val="0"/>
        <w:autoSpaceDN w:val="0"/>
        <w:spacing w:line="322" w:lineRule="exact"/>
        <w:ind w:left="506" w:hanging="212"/>
        <w:jc w:val="left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аукционов:</w:t>
      </w:r>
      <w:r w:rsidRPr="006463F7">
        <w:rPr>
          <w:rFonts w:eastAsia="Times New Roman" w:cs="Times New Roman"/>
          <w:spacing w:val="-5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электронный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аукцион,</w:t>
      </w:r>
      <w:r w:rsidRPr="006463F7">
        <w:rPr>
          <w:rFonts w:eastAsia="Times New Roman" w:cs="Times New Roman"/>
          <w:spacing w:val="-6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закрытый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электронный</w:t>
      </w:r>
      <w:r w:rsidRPr="006463F7">
        <w:rPr>
          <w:rFonts w:eastAsia="Times New Roman" w:cs="Times New Roman"/>
          <w:spacing w:val="-6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аукцион;</w:t>
      </w:r>
    </w:p>
    <w:p w14:paraId="62768EE7" w14:textId="77777777" w:rsidR="0064263F" w:rsidRPr="006463F7" w:rsidRDefault="0064263F" w:rsidP="0064263F">
      <w:pPr>
        <w:widowControl w:val="0"/>
        <w:numPr>
          <w:ilvl w:val="0"/>
          <w:numId w:val="2"/>
        </w:numPr>
        <w:tabs>
          <w:tab w:val="left" w:pos="507"/>
        </w:tabs>
        <w:autoSpaceDE w:val="0"/>
        <w:autoSpaceDN w:val="0"/>
        <w:spacing w:line="322" w:lineRule="exact"/>
        <w:ind w:left="506" w:hanging="212"/>
        <w:jc w:val="left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электронных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запросов</w:t>
      </w:r>
      <w:r w:rsidRPr="006463F7">
        <w:rPr>
          <w:rFonts w:eastAsia="Times New Roman" w:cs="Times New Roman"/>
          <w:spacing w:val="-6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котировок.</w:t>
      </w:r>
    </w:p>
    <w:p w14:paraId="7955267B" w14:textId="77777777" w:rsidR="0064263F" w:rsidRPr="006463F7" w:rsidRDefault="0064263F" w:rsidP="0064263F">
      <w:pPr>
        <w:widowControl w:val="0"/>
        <w:numPr>
          <w:ilvl w:val="1"/>
          <w:numId w:val="5"/>
        </w:numPr>
        <w:autoSpaceDE w:val="0"/>
        <w:autoSpaceDN w:val="0"/>
        <w:ind w:left="284" w:firstLine="567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-6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своей</w:t>
      </w:r>
      <w:r w:rsidRPr="006463F7">
        <w:rPr>
          <w:rFonts w:eastAsia="Times New Roman" w:cs="Times New Roman"/>
          <w:spacing w:val="-5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деятельности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Комиссия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руководствуется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следующими</w:t>
      </w:r>
      <w:r w:rsidRPr="006463F7">
        <w:rPr>
          <w:rFonts w:eastAsia="Times New Roman" w:cs="Times New Roman"/>
          <w:spacing w:val="-5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принципами.</w:t>
      </w:r>
    </w:p>
    <w:p w14:paraId="52B23278" w14:textId="77777777" w:rsidR="0064263F" w:rsidRPr="006463F7" w:rsidRDefault="0064263F" w:rsidP="0064263F">
      <w:pPr>
        <w:widowControl w:val="0"/>
        <w:numPr>
          <w:ilvl w:val="2"/>
          <w:numId w:val="5"/>
        </w:numPr>
        <w:tabs>
          <w:tab w:val="left" w:pos="1136"/>
          <w:tab w:val="left" w:pos="1137"/>
          <w:tab w:val="left" w:pos="3225"/>
          <w:tab w:val="left" w:pos="3586"/>
          <w:tab w:val="left" w:pos="5616"/>
          <w:tab w:val="left" w:pos="7595"/>
          <w:tab w:val="left" w:pos="9288"/>
        </w:tabs>
        <w:autoSpaceDE w:val="0"/>
        <w:autoSpaceDN w:val="0"/>
        <w:ind w:right="228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Эффективность</w:t>
      </w:r>
      <w:r w:rsidRPr="006463F7">
        <w:rPr>
          <w:rFonts w:eastAsia="Times New Roman" w:cs="Times New Roman"/>
          <w:sz w:val="28"/>
        </w:rPr>
        <w:tab/>
        <w:t>и</w:t>
      </w:r>
      <w:r w:rsidRPr="006463F7">
        <w:rPr>
          <w:rFonts w:eastAsia="Times New Roman" w:cs="Times New Roman"/>
          <w:sz w:val="28"/>
        </w:rPr>
        <w:tab/>
        <w:t>экономичность</w:t>
      </w:r>
      <w:r w:rsidRPr="006463F7">
        <w:rPr>
          <w:rFonts w:eastAsia="Times New Roman" w:cs="Times New Roman"/>
          <w:sz w:val="28"/>
        </w:rPr>
        <w:tab/>
        <w:t>использования</w:t>
      </w:r>
      <w:r w:rsidRPr="006463F7">
        <w:rPr>
          <w:rFonts w:eastAsia="Times New Roman" w:cs="Times New Roman"/>
          <w:sz w:val="28"/>
        </w:rPr>
        <w:tab/>
        <w:t>выделенных</w:t>
      </w:r>
      <w:r w:rsidRPr="006463F7">
        <w:rPr>
          <w:rFonts w:eastAsia="Times New Roman" w:cs="Times New Roman"/>
          <w:sz w:val="28"/>
        </w:rPr>
        <w:tab/>
      </w:r>
      <w:r w:rsidRPr="006463F7">
        <w:rPr>
          <w:rFonts w:eastAsia="Times New Roman" w:cs="Times New Roman"/>
          <w:spacing w:val="-1"/>
          <w:sz w:val="28"/>
        </w:rPr>
        <w:t>средств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бюджета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внебюджетных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источников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финансирования.</w:t>
      </w:r>
    </w:p>
    <w:p w14:paraId="1947141E" w14:textId="77777777" w:rsidR="0064263F" w:rsidRPr="006463F7" w:rsidRDefault="0064263F" w:rsidP="0064263F">
      <w:pPr>
        <w:widowControl w:val="0"/>
        <w:numPr>
          <w:ilvl w:val="2"/>
          <w:numId w:val="5"/>
        </w:numPr>
        <w:tabs>
          <w:tab w:val="left" w:pos="1249"/>
          <w:tab w:val="left" w:pos="3221"/>
          <w:tab w:val="left" w:pos="4785"/>
          <w:tab w:val="left" w:pos="6473"/>
          <w:tab w:val="left" w:pos="6945"/>
          <w:tab w:val="left" w:pos="8878"/>
        </w:tabs>
        <w:autoSpaceDE w:val="0"/>
        <w:autoSpaceDN w:val="0"/>
        <w:spacing w:before="2"/>
        <w:ind w:right="230" w:hanging="11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Публичность,</w:t>
      </w:r>
      <w:r w:rsidRPr="006463F7">
        <w:rPr>
          <w:rFonts w:eastAsia="Times New Roman" w:cs="Times New Roman"/>
          <w:sz w:val="28"/>
        </w:rPr>
        <w:tab/>
        <w:t>гласность,</w:t>
      </w:r>
      <w:r w:rsidRPr="006463F7">
        <w:rPr>
          <w:rFonts w:eastAsia="Times New Roman" w:cs="Times New Roman"/>
          <w:sz w:val="28"/>
        </w:rPr>
        <w:tab/>
        <w:t>открытость</w:t>
      </w:r>
      <w:r w:rsidRPr="006463F7">
        <w:rPr>
          <w:rFonts w:eastAsia="Times New Roman" w:cs="Times New Roman"/>
          <w:sz w:val="28"/>
        </w:rPr>
        <w:tab/>
        <w:t>и</w:t>
      </w:r>
      <w:r w:rsidRPr="006463F7">
        <w:rPr>
          <w:rFonts w:eastAsia="Times New Roman" w:cs="Times New Roman"/>
          <w:sz w:val="28"/>
        </w:rPr>
        <w:tab/>
        <w:t>прозрачность</w:t>
      </w:r>
      <w:r w:rsidRPr="006463F7">
        <w:rPr>
          <w:rFonts w:eastAsia="Times New Roman" w:cs="Times New Roman"/>
          <w:sz w:val="28"/>
        </w:rPr>
        <w:tab/>
      </w:r>
      <w:r w:rsidRPr="006463F7">
        <w:rPr>
          <w:rFonts w:eastAsia="Times New Roman" w:cs="Times New Roman"/>
          <w:spacing w:val="-1"/>
          <w:sz w:val="28"/>
        </w:rPr>
        <w:t>процедуры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поставщиков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(подрядчиков,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исполнителей).</w:t>
      </w:r>
    </w:p>
    <w:p w14:paraId="56DB734D" w14:textId="77777777" w:rsidR="0064263F" w:rsidRPr="006463F7" w:rsidRDefault="0064263F" w:rsidP="0064263F">
      <w:pPr>
        <w:widowControl w:val="0"/>
        <w:numPr>
          <w:ilvl w:val="2"/>
          <w:numId w:val="5"/>
        </w:numPr>
        <w:tabs>
          <w:tab w:val="left" w:pos="1046"/>
        </w:tabs>
        <w:autoSpaceDE w:val="0"/>
        <w:autoSpaceDN w:val="0"/>
        <w:ind w:right="227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Обеспечение</w:t>
      </w:r>
      <w:r w:rsidRPr="006463F7">
        <w:rPr>
          <w:rFonts w:eastAsia="Times New Roman" w:cs="Times New Roman"/>
          <w:spacing w:val="40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добросовестной</w:t>
      </w:r>
      <w:r w:rsidRPr="006463F7">
        <w:rPr>
          <w:rFonts w:eastAsia="Times New Roman" w:cs="Times New Roman"/>
          <w:spacing w:val="4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конкуренции,</w:t>
      </w:r>
      <w:r w:rsidRPr="006463F7">
        <w:rPr>
          <w:rFonts w:eastAsia="Times New Roman" w:cs="Times New Roman"/>
          <w:spacing w:val="4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недопущение</w:t>
      </w:r>
      <w:r w:rsidRPr="006463F7">
        <w:rPr>
          <w:rFonts w:eastAsia="Times New Roman" w:cs="Times New Roman"/>
          <w:spacing w:val="40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дискриминации,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введения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ограничений</w:t>
      </w:r>
      <w:r w:rsidRPr="006463F7">
        <w:rPr>
          <w:rFonts w:eastAsia="Times New Roman" w:cs="Times New Roman"/>
          <w:spacing w:val="5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или</w:t>
      </w:r>
      <w:r w:rsidRPr="006463F7">
        <w:rPr>
          <w:rFonts w:eastAsia="Times New Roman" w:cs="Times New Roman"/>
          <w:spacing w:val="5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преимуществ</w:t>
      </w:r>
      <w:r w:rsidRPr="006463F7">
        <w:rPr>
          <w:rFonts w:eastAsia="Times New Roman" w:cs="Times New Roman"/>
          <w:spacing w:val="5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для</w:t>
      </w:r>
      <w:r w:rsidRPr="006463F7">
        <w:rPr>
          <w:rFonts w:eastAsia="Times New Roman" w:cs="Times New Roman"/>
          <w:spacing w:val="5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отдельных</w:t>
      </w:r>
      <w:r w:rsidRPr="006463F7">
        <w:rPr>
          <w:rFonts w:eastAsia="Times New Roman" w:cs="Times New Roman"/>
          <w:spacing w:val="5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участников</w:t>
      </w:r>
      <w:r w:rsidRPr="006463F7">
        <w:rPr>
          <w:rFonts w:eastAsia="Times New Roman" w:cs="Times New Roman"/>
          <w:spacing w:val="5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закупки,</w:t>
      </w:r>
      <w:r w:rsidRPr="006463F7">
        <w:rPr>
          <w:rFonts w:eastAsia="Times New Roman" w:cs="Times New Roman"/>
          <w:spacing w:val="5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</w:t>
      </w:r>
      <w:r>
        <w:rPr>
          <w:rFonts w:eastAsia="Times New Roman" w:cs="Times New Roman"/>
          <w:sz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lastRenderedPageBreak/>
        <w:t>исключением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случаев,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если такие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преимущества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установлены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действующим</w:t>
      </w:r>
      <w:r w:rsidRPr="006463F7">
        <w:rPr>
          <w:rFonts w:eastAsia="Times New Roman" w:cs="Times New Roman"/>
          <w:spacing w:val="-67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законодательством</w:t>
      </w:r>
      <w:r w:rsidRPr="006463F7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РФ.</w:t>
      </w:r>
    </w:p>
    <w:p w14:paraId="3BE337DA" w14:textId="77777777" w:rsidR="0064263F" w:rsidRPr="006463F7" w:rsidRDefault="0064263F" w:rsidP="0064263F">
      <w:pPr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spacing w:before="1"/>
        <w:ind w:right="226" w:firstLine="698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Устранение возможностей злоупотребления и коррупции при определении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поставщиков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(подрядчиков,</w:t>
      </w:r>
      <w:r w:rsidRPr="006463F7">
        <w:rPr>
          <w:rFonts w:eastAsia="Times New Roman" w:cs="Times New Roman"/>
          <w:spacing w:val="-5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исполнителей).</w:t>
      </w:r>
    </w:p>
    <w:p w14:paraId="16E268BC" w14:textId="77777777" w:rsidR="0064263F" w:rsidRPr="006463F7" w:rsidRDefault="0064263F" w:rsidP="0064263F">
      <w:pPr>
        <w:widowControl w:val="0"/>
        <w:numPr>
          <w:ilvl w:val="2"/>
          <w:numId w:val="5"/>
        </w:numPr>
        <w:tabs>
          <w:tab w:val="left" w:pos="1701"/>
        </w:tabs>
        <w:autoSpaceDE w:val="0"/>
        <w:autoSpaceDN w:val="0"/>
        <w:ind w:right="227" w:firstLine="698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Недопущение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разглашения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сведений,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ставших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известными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ходе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проведения процедур определения поставщиков (подрядчиков, исполнителей), 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случаях,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установленных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действующим</w:t>
      </w:r>
      <w:r w:rsidRPr="006463F7">
        <w:rPr>
          <w:rFonts w:eastAsia="Times New Roman" w:cs="Times New Roman"/>
          <w:spacing w:val="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законодательством.</w:t>
      </w:r>
    </w:p>
    <w:p w14:paraId="06D8B32A" w14:textId="77777777" w:rsidR="0064263F" w:rsidRPr="006463F7" w:rsidRDefault="0064263F" w:rsidP="0064263F">
      <w:pPr>
        <w:widowControl w:val="0"/>
        <w:autoSpaceDE w:val="0"/>
        <w:autoSpaceDN w:val="0"/>
        <w:spacing w:before="6"/>
        <w:rPr>
          <w:rFonts w:eastAsia="Times New Roman" w:cs="Times New Roman"/>
          <w:sz w:val="20"/>
          <w:szCs w:val="28"/>
        </w:rPr>
      </w:pPr>
    </w:p>
    <w:p w14:paraId="425E14F2" w14:textId="77777777" w:rsidR="0064263F" w:rsidRPr="006463F7" w:rsidRDefault="0064263F" w:rsidP="0064263F">
      <w:pPr>
        <w:widowControl w:val="0"/>
        <w:tabs>
          <w:tab w:val="left" w:pos="4127"/>
        </w:tabs>
        <w:autoSpaceDE w:val="0"/>
        <w:autoSpaceDN w:val="0"/>
        <w:spacing w:before="89" w:line="321" w:lineRule="exact"/>
        <w:ind w:left="4126"/>
        <w:outlineLvl w:val="1"/>
        <w:rPr>
          <w:rFonts w:eastAsia="Times New Roman" w:cs="Times New Roman"/>
          <w:b/>
          <w:bCs/>
          <w:sz w:val="28"/>
          <w:szCs w:val="28"/>
        </w:rPr>
      </w:pPr>
      <w:bookmarkStart w:id="4" w:name="_TOC_250005"/>
      <w:r w:rsidRPr="006463F7">
        <w:rPr>
          <w:rFonts w:eastAsia="Times New Roman" w:cs="Times New Roman"/>
          <w:b/>
          <w:bCs/>
          <w:sz w:val="28"/>
          <w:szCs w:val="28"/>
        </w:rPr>
        <w:t>4. Функции</w:t>
      </w:r>
      <w:r w:rsidRPr="006463F7">
        <w:rPr>
          <w:rFonts w:eastAsia="Times New Roman" w:cs="Times New Roman"/>
          <w:b/>
          <w:bCs/>
          <w:spacing w:val="-4"/>
          <w:sz w:val="28"/>
          <w:szCs w:val="28"/>
        </w:rPr>
        <w:t xml:space="preserve"> </w:t>
      </w:r>
      <w:bookmarkEnd w:id="4"/>
      <w:r w:rsidRPr="006463F7">
        <w:rPr>
          <w:rFonts w:eastAsia="Times New Roman" w:cs="Times New Roman"/>
          <w:b/>
          <w:bCs/>
          <w:sz w:val="28"/>
          <w:szCs w:val="28"/>
        </w:rPr>
        <w:t>Комиссии</w:t>
      </w:r>
    </w:p>
    <w:p w14:paraId="2E5654B8" w14:textId="77777777" w:rsidR="0064263F" w:rsidRPr="006463F7" w:rsidRDefault="0064263F" w:rsidP="0064263F">
      <w:pPr>
        <w:widowControl w:val="0"/>
        <w:autoSpaceDE w:val="0"/>
        <w:autoSpaceDN w:val="0"/>
        <w:spacing w:line="321" w:lineRule="exact"/>
        <w:ind w:left="295"/>
        <w:jc w:val="center"/>
        <w:rPr>
          <w:rFonts w:eastAsia="Times New Roman" w:cs="Times New Roman"/>
          <w:sz w:val="28"/>
          <w:szCs w:val="28"/>
        </w:rPr>
      </w:pPr>
      <w:r w:rsidRPr="006463F7">
        <w:rPr>
          <w:rFonts w:eastAsia="Times New Roman" w:cs="Times New Roman"/>
          <w:sz w:val="28"/>
          <w:szCs w:val="28"/>
        </w:rPr>
        <w:t>ЭЛЕКТРОННЫЙ</w:t>
      </w:r>
      <w:r w:rsidRPr="006463F7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КОНКУРС</w:t>
      </w:r>
    </w:p>
    <w:p w14:paraId="40FCD14A" w14:textId="77777777" w:rsidR="0064263F" w:rsidRPr="006463F7" w:rsidRDefault="0064263F" w:rsidP="0064263F">
      <w:pPr>
        <w:widowControl w:val="0"/>
        <w:numPr>
          <w:ilvl w:val="1"/>
          <w:numId w:val="8"/>
        </w:numPr>
        <w:tabs>
          <w:tab w:val="left" w:pos="1560"/>
        </w:tabs>
        <w:autoSpaceDE w:val="0"/>
        <w:autoSpaceDN w:val="0"/>
        <w:ind w:right="225" w:firstLine="698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При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процедуры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(подрядчика,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исполнителя) путем проведения электронного конкурса в обязанности Комиссии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входит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следующее.</w:t>
      </w:r>
    </w:p>
    <w:p w14:paraId="3DF5D16F" w14:textId="77777777" w:rsidR="0064263F" w:rsidRPr="006463F7" w:rsidRDefault="0064263F" w:rsidP="0064263F">
      <w:pPr>
        <w:widowControl w:val="0"/>
        <w:numPr>
          <w:ilvl w:val="2"/>
          <w:numId w:val="8"/>
        </w:numPr>
        <w:tabs>
          <w:tab w:val="left" w:pos="1701"/>
        </w:tabs>
        <w:autoSpaceDE w:val="0"/>
        <w:autoSpaceDN w:val="0"/>
        <w:ind w:right="224" w:firstLine="698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Не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позднее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двух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рабочих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дней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дня,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следующего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</w:t>
      </w:r>
      <w:r w:rsidRPr="006463F7">
        <w:rPr>
          <w:rFonts w:eastAsia="Times New Roman" w:cs="Times New Roman"/>
          <w:spacing w:val="70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датой</w:t>
      </w:r>
      <w:r w:rsidRPr="006463F7">
        <w:rPr>
          <w:rFonts w:eastAsia="Times New Roman" w:cs="Times New Roman"/>
          <w:spacing w:val="70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окончания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срока подачи заявок на участие в закупке, но не позднее даты окончания срока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рассмотрения и оценки первых частей заявок на участие в закупке, установленной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извещении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об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осуществлении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закупки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члены Комиссии:</w:t>
      </w:r>
    </w:p>
    <w:p w14:paraId="1A706917" w14:textId="77777777" w:rsidR="0064263F" w:rsidRPr="006463F7" w:rsidRDefault="0064263F" w:rsidP="0064263F">
      <w:pPr>
        <w:widowControl w:val="0"/>
        <w:numPr>
          <w:ilvl w:val="3"/>
          <w:numId w:val="8"/>
        </w:numPr>
        <w:tabs>
          <w:tab w:val="left" w:pos="1134"/>
        </w:tabs>
        <w:autoSpaceDE w:val="0"/>
        <w:autoSpaceDN w:val="0"/>
        <w:ind w:left="284" w:right="405" w:firstLine="431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рассматривают первые части заявок на участие в закупке, направленные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оператором электронной площадки, и принимает решение о признании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 xml:space="preserve">первой части заявки на участие </w:t>
      </w:r>
      <w:proofErr w:type="gramStart"/>
      <w:r w:rsidRPr="006463F7">
        <w:rPr>
          <w:rFonts w:eastAsia="Times New Roman" w:cs="Times New Roman"/>
          <w:sz w:val="28"/>
        </w:rPr>
        <w:t>в закупке</w:t>
      </w:r>
      <w:proofErr w:type="gramEnd"/>
      <w:r w:rsidRPr="006463F7">
        <w:rPr>
          <w:rFonts w:eastAsia="Times New Roman" w:cs="Times New Roman"/>
          <w:sz w:val="28"/>
        </w:rPr>
        <w:t xml:space="preserve"> соответствующей извещению об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осуществлении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закупки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или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об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отклонении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заявки на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участие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закупке;</w:t>
      </w:r>
    </w:p>
    <w:p w14:paraId="657C620F" w14:textId="77777777" w:rsidR="0064263F" w:rsidRPr="006463F7" w:rsidRDefault="0064263F" w:rsidP="0064263F">
      <w:pPr>
        <w:widowControl w:val="0"/>
        <w:numPr>
          <w:ilvl w:val="3"/>
          <w:numId w:val="8"/>
        </w:numPr>
        <w:tabs>
          <w:tab w:val="left" w:pos="715"/>
        </w:tabs>
        <w:autoSpaceDE w:val="0"/>
        <w:autoSpaceDN w:val="0"/>
        <w:spacing w:before="1"/>
        <w:ind w:left="284" w:right="402" w:firstLine="431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осуществляют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оценку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первых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частей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заявок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закупке,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отношении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которых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принято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решение о признании соответствующими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извещению об осуществлении закупки, по критериям, предусмотренным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пунктами 2 и 3 части 1 статьи 32 Закона № 44-ФЗ (если такие критерии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установлены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извещением об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осуществлении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закупки);</w:t>
      </w:r>
    </w:p>
    <w:p w14:paraId="6FCAB6F5" w14:textId="77777777" w:rsidR="0064263F" w:rsidRPr="006463F7" w:rsidRDefault="0064263F" w:rsidP="0064263F">
      <w:pPr>
        <w:widowControl w:val="0"/>
        <w:numPr>
          <w:ilvl w:val="3"/>
          <w:numId w:val="8"/>
        </w:numPr>
        <w:tabs>
          <w:tab w:val="left" w:pos="1016"/>
        </w:tabs>
        <w:autoSpaceDE w:val="0"/>
        <w:autoSpaceDN w:val="0"/>
        <w:ind w:left="284" w:right="409" w:firstLine="431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подписывают протокол рассмотрения и оценки первых частей заявок 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усиленными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электронными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подписями.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Протокол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формирует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заказчик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использованием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электронной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площадки.</w:t>
      </w:r>
    </w:p>
    <w:p w14:paraId="4ED9C938" w14:textId="77777777" w:rsidR="0064263F" w:rsidRPr="006463F7" w:rsidRDefault="0064263F" w:rsidP="0064263F">
      <w:pPr>
        <w:widowControl w:val="0"/>
        <w:autoSpaceDE w:val="0"/>
        <w:autoSpaceDN w:val="0"/>
        <w:ind w:left="295" w:right="225" w:firstLine="413"/>
        <w:rPr>
          <w:rFonts w:eastAsia="Times New Roman" w:cs="Times New Roman"/>
          <w:sz w:val="28"/>
          <w:szCs w:val="28"/>
        </w:rPr>
      </w:pPr>
      <w:r w:rsidRPr="006463F7">
        <w:rPr>
          <w:rFonts w:eastAsia="Times New Roman" w:cs="Times New Roman"/>
          <w:sz w:val="28"/>
          <w:szCs w:val="28"/>
        </w:rPr>
        <w:t>Действия,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предусмотренные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выше,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могут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осуществляться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не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позднее</w:t>
      </w:r>
      <w:r w:rsidRPr="006463F7">
        <w:rPr>
          <w:rFonts w:eastAsia="Times New Roman" w:cs="Times New Roman"/>
          <w:spacing w:val="7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пяти</w:t>
      </w:r>
      <w:r w:rsidRPr="006463F7">
        <w:rPr>
          <w:rFonts w:eastAsia="Times New Roman" w:cs="Times New Roman"/>
          <w:spacing w:val="-67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рабочих дней со дня, следующего за датой окончания срока подачи заявок на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участие в закупке, но не позднее даты окончания срока рассмотрения и оценки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первых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частей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заявок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на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участие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в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закупке,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установленной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в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извещении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об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осуществлении</w:t>
      </w:r>
      <w:r w:rsidRPr="006463F7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закупки:</w:t>
      </w:r>
    </w:p>
    <w:p w14:paraId="140938B2" w14:textId="77777777" w:rsidR="0064263F" w:rsidRPr="006463F7" w:rsidRDefault="0064263F" w:rsidP="0064263F">
      <w:pPr>
        <w:widowControl w:val="0"/>
        <w:numPr>
          <w:ilvl w:val="0"/>
          <w:numId w:val="7"/>
        </w:numPr>
        <w:tabs>
          <w:tab w:val="left" w:pos="1016"/>
        </w:tabs>
        <w:autoSpaceDE w:val="0"/>
        <w:autoSpaceDN w:val="0"/>
        <w:spacing w:before="1"/>
        <w:ind w:right="407" w:hanging="366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научно-исследовательских,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опытно-конструкторских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технологических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работ;</w:t>
      </w:r>
    </w:p>
    <w:p w14:paraId="40D0C5DA" w14:textId="77777777" w:rsidR="0064263F" w:rsidRPr="006463F7" w:rsidRDefault="0064263F" w:rsidP="0064263F">
      <w:pPr>
        <w:widowControl w:val="0"/>
        <w:numPr>
          <w:ilvl w:val="0"/>
          <w:numId w:val="7"/>
        </w:numPr>
        <w:tabs>
          <w:tab w:val="left" w:pos="1016"/>
        </w:tabs>
        <w:autoSpaceDE w:val="0"/>
        <w:autoSpaceDN w:val="0"/>
        <w:spacing w:line="321" w:lineRule="exact"/>
        <w:ind w:left="1015" w:hanging="301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на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создание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произведения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литературы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или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искусства;</w:t>
      </w:r>
    </w:p>
    <w:p w14:paraId="24431716" w14:textId="77777777" w:rsidR="0064263F" w:rsidRPr="006463F7" w:rsidRDefault="0064263F" w:rsidP="0064263F">
      <w:pPr>
        <w:widowControl w:val="0"/>
        <w:numPr>
          <w:ilvl w:val="0"/>
          <w:numId w:val="7"/>
        </w:numPr>
        <w:tabs>
          <w:tab w:val="left" w:pos="1016"/>
        </w:tabs>
        <w:autoSpaceDE w:val="0"/>
        <w:autoSpaceDN w:val="0"/>
        <w:ind w:right="408" w:hanging="366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работ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сохранению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объектов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культурного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наследия</w:t>
      </w:r>
      <w:r w:rsidRPr="006463F7">
        <w:rPr>
          <w:rFonts w:eastAsia="Times New Roman" w:cs="Times New Roman"/>
          <w:spacing w:val="7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(памятников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истории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 культуры)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народов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Российской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Федерации;</w:t>
      </w:r>
    </w:p>
    <w:p w14:paraId="3CD96722" w14:textId="77777777" w:rsidR="0064263F" w:rsidRPr="006463F7" w:rsidRDefault="0064263F" w:rsidP="0064263F">
      <w:pPr>
        <w:widowControl w:val="0"/>
        <w:numPr>
          <w:ilvl w:val="0"/>
          <w:numId w:val="7"/>
        </w:numPr>
        <w:tabs>
          <w:tab w:val="left" w:pos="1016"/>
        </w:tabs>
        <w:autoSpaceDE w:val="0"/>
        <w:autoSpaceDN w:val="0"/>
        <w:ind w:right="406" w:hanging="366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работ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реставрации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музейных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предметов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музейных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коллекций,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включенных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состав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Музейного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фонда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Российской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Федерации,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документов Архивного фонда Российской Федерации, особо ценных 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редких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документов,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входящих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состав</w:t>
      </w:r>
      <w:r w:rsidRPr="006463F7">
        <w:rPr>
          <w:rFonts w:eastAsia="Times New Roman" w:cs="Times New Roman"/>
          <w:spacing w:val="-5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библиотечных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фондов;</w:t>
      </w:r>
    </w:p>
    <w:p w14:paraId="7B564968" w14:textId="77777777" w:rsidR="0064263F" w:rsidRPr="006463F7" w:rsidRDefault="0064263F" w:rsidP="0064263F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ind w:left="284" w:right="406" w:firstLine="567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работ,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услуг,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связанных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необходимостью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допуска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подрядчиков,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исполнителей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учетным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базам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данных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музеев,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архивов,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библиотек,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хранилищам</w:t>
      </w:r>
      <w:r w:rsidRPr="006463F7">
        <w:rPr>
          <w:rFonts w:eastAsia="Times New Roman" w:cs="Times New Roman"/>
          <w:spacing w:val="26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(депозитариям)</w:t>
      </w:r>
      <w:r w:rsidRPr="006463F7">
        <w:rPr>
          <w:rFonts w:eastAsia="Times New Roman" w:cs="Times New Roman"/>
          <w:spacing w:val="2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музея,</w:t>
      </w:r>
      <w:r w:rsidRPr="006463F7">
        <w:rPr>
          <w:rFonts w:eastAsia="Times New Roman" w:cs="Times New Roman"/>
          <w:spacing w:val="26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библиотеки,</w:t>
      </w:r>
      <w:r w:rsidRPr="006463F7">
        <w:rPr>
          <w:rFonts w:eastAsia="Times New Roman" w:cs="Times New Roman"/>
          <w:spacing w:val="26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</w:t>
      </w:r>
      <w:r w:rsidRPr="006463F7">
        <w:rPr>
          <w:rFonts w:eastAsia="Times New Roman" w:cs="Times New Roman"/>
          <w:spacing w:val="2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системам</w:t>
      </w:r>
      <w:r w:rsidRPr="006463F7">
        <w:rPr>
          <w:rFonts w:eastAsia="Times New Roman" w:cs="Times New Roman"/>
          <w:spacing w:val="2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обеспечения</w:t>
      </w:r>
      <w:r>
        <w:rPr>
          <w:rFonts w:eastAsia="Times New Roman" w:cs="Times New Roman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 xml:space="preserve">безопасности и (или) </w:t>
      </w:r>
      <w:r w:rsidRPr="006463F7">
        <w:rPr>
          <w:rFonts w:eastAsia="Times New Roman" w:cs="Times New Roman"/>
          <w:sz w:val="28"/>
        </w:rPr>
        <w:lastRenderedPageBreak/>
        <w:t>сохранности музейных предметов и музейных коллекций, архивных документов, библиотечного фонда.</w:t>
      </w:r>
    </w:p>
    <w:p w14:paraId="384B149E" w14:textId="77777777" w:rsidR="0064263F" w:rsidRPr="006463F7" w:rsidRDefault="0064263F" w:rsidP="0064263F">
      <w:pPr>
        <w:widowControl w:val="0"/>
        <w:tabs>
          <w:tab w:val="left" w:pos="1016"/>
        </w:tabs>
        <w:autoSpaceDE w:val="0"/>
        <w:autoSpaceDN w:val="0"/>
        <w:ind w:left="1075" w:right="406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4.1.2.</w:t>
      </w:r>
      <w:r w:rsidRPr="006463F7">
        <w:rPr>
          <w:rFonts w:eastAsia="Times New Roman" w:cs="Times New Roman"/>
          <w:sz w:val="28"/>
        </w:rPr>
        <w:tab/>
        <w:t>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 члены Комиссии по осуществлению закупок:</w:t>
      </w:r>
    </w:p>
    <w:p w14:paraId="3362B25D" w14:textId="77777777" w:rsidR="0064263F" w:rsidRPr="006463F7" w:rsidRDefault="0064263F" w:rsidP="0064263F">
      <w:pPr>
        <w:widowControl w:val="0"/>
        <w:tabs>
          <w:tab w:val="left" w:pos="1016"/>
        </w:tabs>
        <w:autoSpaceDE w:val="0"/>
        <w:autoSpaceDN w:val="0"/>
        <w:ind w:left="1075" w:right="406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•</w:t>
      </w:r>
      <w:r w:rsidRPr="006463F7">
        <w:rPr>
          <w:rFonts w:eastAsia="Times New Roman" w:cs="Times New Roman"/>
          <w:sz w:val="28"/>
        </w:rPr>
        <w:tab/>
        <w:t xml:space="preserve">рассматривают вторые части заявок на участие в закупке, а также информацию и документы, направленные оператором электронной площадки, и принимают решение о признании второй части заявки на участие </w:t>
      </w:r>
      <w:proofErr w:type="gramStart"/>
      <w:r w:rsidRPr="006463F7">
        <w:rPr>
          <w:rFonts w:eastAsia="Times New Roman" w:cs="Times New Roman"/>
          <w:sz w:val="28"/>
        </w:rPr>
        <w:t>в закупке</w:t>
      </w:r>
      <w:proofErr w:type="gramEnd"/>
      <w:r w:rsidRPr="006463F7">
        <w:rPr>
          <w:rFonts w:eastAsia="Times New Roman" w:cs="Times New Roman"/>
          <w:sz w:val="28"/>
        </w:rPr>
        <w:t xml:space="preserve"> соответствующей требованиям извещения об осуществлении закупки или об отклонении заявки на участие в закупке;</w:t>
      </w:r>
    </w:p>
    <w:p w14:paraId="6C615FC4" w14:textId="77777777" w:rsidR="0064263F" w:rsidRPr="006463F7" w:rsidRDefault="0064263F" w:rsidP="0064263F">
      <w:pPr>
        <w:widowControl w:val="0"/>
        <w:tabs>
          <w:tab w:val="left" w:pos="1016"/>
        </w:tabs>
        <w:autoSpaceDE w:val="0"/>
        <w:autoSpaceDN w:val="0"/>
        <w:ind w:left="1075" w:right="406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•</w:t>
      </w:r>
      <w:r w:rsidRPr="006463F7">
        <w:rPr>
          <w:rFonts w:eastAsia="Times New Roman" w:cs="Times New Roman"/>
          <w:sz w:val="28"/>
        </w:rPr>
        <w:tab/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14:paraId="6EA3D511" w14:textId="77777777" w:rsidR="0064263F" w:rsidRPr="006463F7" w:rsidRDefault="0064263F" w:rsidP="0064263F">
      <w:pPr>
        <w:widowControl w:val="0"/>
        <w:tabs>
          <w:tab w:val="left" w:pos="1016"/>
        </w:tabs>
        <w:autoSpaceDE w:val="0"/>
        <w:autoSpaceDN w:val="0"/>
        <w:ind w:left="1075" w:right="406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•</w:t>
      </w:r>
      <w:r w:rsidRPr="006463F7">
        <w:rPr>
          <w:rFonts w:eastAsia="Times New Roman" w:cs="Times New Roman"/>
          <w:sz w:val="28"/>
        </w:rPr>
        <w:tab/>
        <w:t>подписывают протокол рассмотрения и оценки вторых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14:paraId="1E31D88D" w14:textId="77777777" w:rsidR="0064263F" w:rsidRPr="006463F7" w:rsidRDefault="0064263F" w:rsidP="0064263F">
      <w:pPr>
        <w:widowControl w:val="0"/>
        <w:tabs>
          <w:tab w:val="left" w:pos="1016"/>
        </w:tabs>
        <w:autoSpaceDE w:val="0"/>
        <w:autoSpaceDN w:val="0"/>
        <w:ind w:left="1075" w:right="406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4.1.3.</w:t>
      </w:r>
      <w:r w:rsidRPr="006463F7">
        <w:rPr>
          <w:rFonts w:eastAsia="Times New Roman" w:cs="Times New Roman"/>
          <w:sz w:val="28"/>
        </w:rPr>
        <w:tab/>
        <w:t>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14:paraId="794D57EF" w14:textId="77777777" w:rsidR="0064263F" w:rsidRPr="006463F7" w:rsidRDefault="0064263F" w:rsidP="0064263F">
      <w:pPr>
        <w:widowControl w:val="0"/>
        <w:tabs>
          <w:tab w:val="left" w:pos="1016"/>
        </w:tabs>
        <w:autoSpaceDE w:val="0"/>
        <w:autoSpaceDN w:val="0"/>
        <w:ind w:left="1075" w:right="406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•</w:t>
      </w:r>
      <w:r w:rsidRPr="006463F7">
        <w:rPr>
          <w:rFonts w:eastAsia="Times New Roman" w:cs="Times New Roman"/>
          <w:sz w:val="28"/>
        </w:rPr>
        <w:tab/>
        <w:t>осуществляют оценку ценовых предложений по критерию, предусмотренному пунктом 1 части 1 статьи 32 Закона № 44-ФЗ;</w:t>
      </w:r>
    </w:p>
    <w:p w14:paraId="27336D4D" w14:textId="77777777" w:rsidR="0064263F" w:rsidRPr="006463F7" w:rsidRDefault="0064263F" w:rsidP="0064263F">
      <w:pPr>
        <w:widowControl w:val="0"/>
        <w:tabs>
          <w:tab w:val="left" w:pos="1016"/>
        </w:tabs>
        <w:autoSpaceDE w:val="0"/>
        <w:autoSpaceDN w:val="0"/>
        <w:ind w:left="1075" w:right="406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•</w:t>
      </w:r>
      <w:r w:rsidRPr="006463F7">
        <w:rPr>
          <w:rFonts w:eastAsia="Times New Roman" w:cs="Times New Roman"/>
          <w:sz w:val="28"/>
        </w:rPr>
        <w:tab/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 ценовых предложений по критерию, предусмотренному пунктом 1 части 1 статьи 32 Закона № 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14:paraId="7AF4F803" w14:textId="77777777" w:rsidR="0064263F" w:rsidRDefault="0064263F" w:rsidP="0064263F">
      <w:pPr>
        <w:widowControl w:val="0"/>
        <w:tabs>
          <w:tab w:val="left" w:pos="1016"/>
        </w:tabs>
        <w:autoSpaceDE w:val="0"/>
        <w:autoSpaceDN w:val="0"/>
        <w:ind w:left="1075" w:right="406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•</w:t>
      </w:r>
      <w:r w:rsidRPr="006463F7">
        <w:rPr>
          <w:rFonts w:eastAsia="Times New Roman" w:cs="Times New Roman"/>
          <w:sz w:val="28"/>
        </w:rPr>
        <w:tab/>
        <w:t xml:space="preserve"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</w:t>
      </w:r>
      <w:r w:rsidRPr="006463F7">
        <w:rPr>
          <w:rFonts w:eastAsia="Times New Roman" w:cs="Times New Roman"/>
          <w:sz w:val="28"/>
        </w:rPr>
        <w:lastRenderedPageBreak/>
        <w:t>площадки.</w:t>
      </w:r>
    </w:p>
    <w:p w14:paraId="22DB9183" w14:textId="77777777" w:rsidR="0064263F" w:rsidRPr="006463F7" w:rsidRDefault="0064263F" w:rsidP="0064263F">
      <w:pPr>
        <w:widowControl w:val="0"/>
        <w:numPr>
          <w:ilvl w:val="2"/>
          <w:numId w:val="8"/>
        </w:numPr>
        <w:autoSpaceDE w:val="0"/>
        <w:autoSpaceDN w:val="0"/>
        <w:spacing w:before="61"/>
        <w:ind w:right="223" w:firstLine="698"/>
        <w:rPr>
          <w:rFonts w:eastAsia="Times New Roman" w:cs="Times New Roman"/>
          <w:sz w:val="28"/>
        </w:rPr>
      </w:pPr>
      <w:bookmarkStart w:id="5" w:name="_Hlk128395583"/>
      <w:r w:rsidRPr="006463F7">
        <w:rPr>
          <w:rFonts w:eastAsia="Times New Roman" w:cs="Times New Roman"/>
          <w:sz w:val="28"/>
        </w:rPr>
        <w:t>При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процедуры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(подрядчика,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исполнителя)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путем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проведения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электронного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конкурса Комиссия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также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выполняет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иные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действия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соответствии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положениями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Закона №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44-ФЗ.</w:t>
      </w:r>
    </w:p>
    <w:p w14:paraId="5C6A2355" w14:textId="77777777" w:rsidR="0064263F" w:rsidRPr="006463F7" w:rsidRDefault="0064263F" w:rsidP="0064263F">
      <w:pPr>
        <w:widowControl w:val="0"/>
        <w:autoSpaceDE w:val="0"/>
        <w:autoSpaceDN w:val="0"/>
        <w:spacing w:before="1"/>
        <w:ind w:left="295"/>
        <w:jc w:val="center"/>
        <w:rPr>
          <w:rFonts w:eastAsia="Times New Roman" w:cs="Times New Roman"/>
          <w:sz w:val="28"/>
          <w:szCs w:val="28"/>
        </w:rPr>
      </w:pPr>
      <w:r w:rsidRPr="006463F7">
        <w:rPr>
          <w:rFonts w:eastAsia="Times New Roman" w:cs="Times New Roman"/>
          <w:sz w:val="28"/>
          <w:szCs w:val="28"/>
        </w:rPr>
        <w:t>ЭЛЕКТРОННЫЙ</w:t>
      </w:r>
      <w:r w:rsidRPr="006463F7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АУКЦИОН</w:t>
      </w:r>
    </w:p>
    <w:p w14:paraId="6EDA5E6D" w14:textId="77777777" w:rsidR="0064263F" w:rsidRPr="006463F7" w:rsidRDefault="0064263F" w:rsidP="0064263F">
      <w:pPr>
        <w:widowControl w:val="0"/>
        <w:numPr>
          <w:ilvl w:val="1"/>
          <w:numId w:val="8"/>
        </w:numPr>
        <w:tabs>
          <w:tab w:val="left" w:pos="1701"/>
        </w:tabs>
        <w:autoSpaceDE w:val="0"/>
        <w:autoSpaceDN w:val="0"/>
        <w:ind w:right="221" w:firstLine="698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 xml:space="preserve"> При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процедуры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(подрядчика,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исполнителя) путем проведения электронного аукциона в обязанности Комиссии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входит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следующее.</w:t>
      </w:r>
    </w:p>
    <w:p w14:paraId="4A6560AD" w14:textId="77777777" w:rsidR="0064263F" w:rsidRPr="006463F7" w:rsidRDefault="0064263F" w:rsidP="0064263F">
      <w:pPr>
        <w:widowControl w:val="0"/>
        <w:numPr>
          <w:ilvl w:val="2"/>
          <w:numId w:val="8"/>
        </w:numPr>
        <w:tabs>
          <w:tab w:val="left" w:pos="1843"/>
        </w:tabs>
        <w:autoSpaceDE w:val="0"/>
        <w:autoSpaceDN w:val="0"/>
        <w:ind w:right="223" w:firstLine="698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Не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позднее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двух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рабочих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дней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дня,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следующего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</w:t>
      </w:r>
      <w:r w:rsidRPr="006463F7">
        <w:rPr>
          <w:rFonts w:eastAsia="Times New Roman" w:cs="Times New Roman"/>
          <w:spacing w:val="70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датой</w:t>
      </w:r>
      <w:r w:rsidRPr="006463F7">
        <w:rPr>
          <w:rFonts w:eastAsia="Times New Roman" w:cs="Times New Roman"/>
          <w:spacing w:val="70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окончания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срока подачи заявок на участие в закупке, но не позднее даты подведения итогов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 поставщика (подрядчика, исполнителя), установленной в извещении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об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осуществлении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закупки</w:t>
      </w:r>
      <w:r w:rsidRPr="006463F7">
        <w:rPr>
          <w:rFonts w:eastAsia="Times New Roman" w:cs="Times New Roman"/>
          <w:spacing w:val="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члены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комиссии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осуществлению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закупок:</w:t>
      </w:r>
    </w:p>
    <w:p w14:paraId="2E3AA809" w14:textId="77777777" w:rsidR="0064263F" w:rsidRPr="006463F7" w:rsidRDefault="0064263F" w:rsidP="0064263F">
      <w:pPr>
        <w:widowControl w:val="0"/>
        <w:numPr>
          <w:ilvl w:val="3"/>
          <w:numId w:val="8"/>
        </w:numPr>
        <w:tabs>
          <w:tab w:val="left" w:pos="715"/>
        </w:tabs>
        <w:autoSpaceDE w:val="0"/>
        <w:autoSpaceDN w:val="0"/>
        <w:ind w:left="284" w:right="404" w:firstLine="431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рассматривают заявки на участие в закупке, информацию и документы,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направленные оператором электронной площадки,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 принимают решение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 xml:space="preserve">о признании заявки на участие </w:t>
      </w:r>
      <w:proofErr w:type="gramStart"/>
      <w:r w:rsidRPr="006463F7">
        <w:rPr>
          <w:rFonts w:eastAsia="Times New Roman" w:cs="Times New Roman"/>
          <w:sz w:val="28"/>
        </w:rPr>
        <w:t>в закупке</w:t>
      </w:r>
      <w:proofErr w:type="gramEnd"/>
      <w:r w:rsidRPr="006463F7">
        <w:rPr>
          <w:rFonts w:eastAsia="Times New Roman" w:cs="Times New Roman"/>
          <w:sz w:val="28"/>
        </w:rPr>
        <w:t xml:space="preserve"> соответствующей извещению об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осуществлении закупки или об отклонении заявки на участие в закупке по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основаниям,</w:t>
      </w:r>
      <w:r w:rsidRPr="006463F7">
        <w:rPr>
          <w:rFonts w:eastAsia="Times New Roman" w:cs="Times New Roman"/>
          <w:spacing w:val="3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предусмотренным</w:t>
      </w:r>
      <w:r w:rsidRPr="006463F7">
        <w:rPr>
          <w:rFonts w:eastAsia="Times New Roman" w:cs="Times New Roman"/>
          <w:spacing w:val="39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пунктами</w:t>
      </w:r>
      <w:r w:rsidRPr="006463F7">
        <w:rPr>
          <w:rFonts w:eastAsia="Times New Roman" w:cs="Times New Roman"/>
          <w:spacing w:val="39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1–8</w:t>
      </w:r>
      <w:r w:rsidRPr="006463F7">
        <w:rPr>
          <w:rFonts w:eastAsia="Times New Roman" w:cs="Times New Roman"/>
          <w:spacing w:val="39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части</w:t>
      </w:r>
      <w:r w:rsidRPr="006463F7">
        <w:rPr>
          <w:rFonts w:eastAsia="Times New Roman" w:cs="Times New Roman"/>
          <w:spacing w:val="39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12</w:t>
      </w:r>
      <w:r w:rsidRPr="006463F7">
        <w:rPr>
          <w:rFonts w:eastAsia="Times New Roman" w:cs="Times New Roman"/>
          <w:spacing w:val="39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статьи</w:t>
      </w:r>
      <w:r w:rsidRPr="006463F7">
        <w:rPr>
          <w:rFonts w:eastAsia="Times New Roman" w:cs="Times New Roman"/>
          <w:spacing w:val="39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48</w:t>
      </w:r>
      <w:r w:rsidRPr="006463F7">
        <w:rPr>
          <w:rFonts w:eastAsia="Times New Roman" w:cs="Times New Roman"/>
          <w:spacing w:val="3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Закона</w:t>
      </w:r>
    </w:p>
    <w:p w14:paraId="1B4D3D49" w14:textId="77777777" w:rsidR="0064263F" w:rsidRPr="006463F7" w:rsidRDefault="0064263F" w:rsidP="0064263F">
      <w:pPr>
        <w:widowControl w:val="0"/>
        <w:autoSpaceDE w:val="0"/>
        <w:autoSpaceDN w:val="0"/>
        <w:spacing w:before="1" w:line="322" w:lineRule="exact"/>
        <w:ind w:left="1075"/>
        <w:rPr>
          <w:rFonts w:eastAsia="Times New Roman" w:cs="Times New Roman"/>
          <w:sz w:val="28"/>
          <w:szCs w:val="28"/>
        </w:rPr>
      </w:pPr>
      <w:r w:rsidRPr="006463F7">
        <w:rPr>
          <w:rFonts w:eastAsia="Times New Roman" w:cs="Times New Roman"/>
          <w:sz w:val="28"/>
          <w:szCs w:val="28"/>
        </w:rPr>
        <w:t>№</w:t>
      </w:r>
      <w:r w:rsidRPr="006463F7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44-ФЗ;</w:t>
      </w:r>
    </w:p>
    <w:p w14:paraId="7D34CF17" w14:textId="77777777" w:rsidR="0064263F" w:rsidRPr="006463F7" w:rsidRDefault="0064263F" w:rsidP="0064263F">
      <w:pPr>
        <w:widowControl w:val="0"/>
        <w:numPr>
          <w:ilvl w:val="3"/>
          <w:numId w:val="8"/>
        </w:numPr>
        <w:tabs>
          <w:tab w:val="left" w:pos="715"/>
        </w:tabs>
        <w:autoSpaceDE w:val="0"/>
        <w:autoSpaceDN w:val="0"/>
        <w:ind w:left="284" w:right="401" w:firstLine="431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на основании информации, содержащейся в протоколе подачи ценовых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предложений,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также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результатов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рассмотрения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заявок присваивают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каждой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заявке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закупке,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признанной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соответствующей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извещению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об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закупки,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порядковый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номер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порядке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возрастания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минимального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ценового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предложения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участника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закупки,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подавшего такую заявку (за исключением случая, предусмотренного п. 9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ч. 3 ст. 49 Закона № 44-ФЗ, при котором порядковые номера заявкам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участников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закупки,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подавших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ценовые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предложения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после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подачи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 xml:space="preserve">ценового предложения, предусмотренного </w:t>
      </w:r>
      <w:proofErr w:type="spellStart"/>
      <w:r w:rsidRPr="006463F7">
        <w:rPr>
          <w:rFonts w:eastAsia="Times New Roman" w:cs="Times New Roman"/>
          <w:sz w:val="28"/>
        </w:rPr>
        <w:t>абз</w:t>
      </w:r>
      <w:proofErr w:type="spellEnd"/>
      <w:r w:rsidRPr="006463F7">
        <w:rPr>
          <w:rFonts w:eastAsia="Times New Roman" w:cs="Times New Roman"/>
          <w:sz w:val="28"/>
        </w:rPr>
        <w:t>. 1 п. 9 ч. 3 ст. 49 Закона №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44-ФЗ,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присваиваются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порядке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убывания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размера</w:t>
      </w:r>
      <w:r w:rsidRPr="006463F7">
        <w:rPr>
          <w:rFonts w:eastAsia="Times New Roman" w:cs="Times New Roman"/>
          <w:spacing w:val="7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ценового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предложения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участника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закупки), и с учетом положений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нормативных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правовых актов, принятых в соответствии со статьей 14 Закона № 44-ФЗ.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Заявке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победителя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(подрядчика,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исполнителя)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присваивается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первый номер;</w:t>
      </w:r>
    </w:p>
    <w:p w14:paraId="6DF9A0AF" w14:textId="77777777" w:rsidR="0064263F" w:rsidRPr="006463F7" w:rsidRDefault="0064263F" w:rsidP="0064263F">
      <w:pPr>
        <w:widowControl w:val="0"/>
        <w:numPr>
          <w:ilvl w:val="3"/>
          <w:numId w:val="8"/>
        </w:numPr>
        <w:tabs>
          <w:tab w:val="left" w:pos="715"/>
        </w:tabs>
        <w:autoSpaceDE w:val="0"/>
        <w:autoSpaceDN w:val="0"/>
        <w:ind w:left="284" w:right="405" w:firstLine="431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подписывают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протокол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подведения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итогов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(подрядчика,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исполнителя) усиленными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электронными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подписями.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Протокол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формирует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заказчик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использованием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электронной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площадки.</w:t>
      </w:r>
    </w:p>
    <w:p w14:paraId="1C96592E" w14:textId="77777777" w:rsidR="0064263F" w:rsidRPr="006463F7" w:rsidRDefault="0064263F" w:rsidP="0064263F">
      <w:pPr>
        <w:widowControl w:val="0"/>
        <w:numPr>
          <w:ilvl w:val="2"/>
          <w:numId w:val="8"/>
        </w:numPr>
        <w:tabs>
          <w:tab w:val="left" w:pos="1116"/>
        </w:tabs>
        <w:autoSpaceDE w:val="0"/>
        <w:autoSpaceDN w:val="0"/>
        <w:spacing w:before="1"/>
        <w:ind w:right="222" w:firstLine="698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При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процедуры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(подрядчика,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исполнителя)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путем проведения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электронного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аукциона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Комиссия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также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выполняет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иные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действия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 соответствии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положениями Закона</w:t>
      </w:r>
      <w:r w:rsidRPr="006463F7">
        <w:rPr>
          <w:rFonts w:eastAsia="Times New Roman" w:cs="Times New Roman"/>
          <w:spacing w:val="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№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44-ФЗ.</w:t>
      </w:r>
    </w:p>
    <w:p w14:paraId="4EE7FA13" w14:textId="77777777" w:rsidR="0064263F" w:rsidRPr="006463F7" w:rsidRDefault="0064263F" w:rsidP="0064263F">
      <w:pPr>
        <w:widowControl w:val="0"/>
        <w:autoSpaceDE w:val="0"/>
        <w:autoSpaceDN w:val="0"/>
        <w:spacing w:line="321" w:lineRule="exact"/>
        <w:ind w:left="295"/>
        <w:jc w:val="center"/>
        <w:rPr>
          <w:rFonts w:eastAsia="Times New Roman" w:cs="Times New Roman"/>
          <w:sz w:val="28"/>
          <w:szCs w:val="28"/>
        </w:rPr>
      </w:pPr>
      <w:r w:rsidRPr="006463F7">
        <w:rPr>
          <w:rFonts w:eastAsia="Times New Roman" w:cs="Times New Roman"/>
          <w:sz w:val="28"/>
          <w:szCs w:val="28"/>
        </w:rPr>
        <w:t>ЭЛЕКТРОННЫЙ</w:t>
      </w:r>
      <w:r w:rsidRPr="006463F7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ЗАПРОС</w:t>
      </w:r>
      <w:r w:rsidRPr="006463F7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КОТИРОВОК</w:t>
      </w:r>
    </w:p>
    <w:p w14:paraId="347185DE" w14:textId="77777777" w:rsidR="0064263F" w:rsidRPr="006463F7" w:rsidRDefault="0064263F" w:rsidP="0064263F">
      <w:pPr>
        <w:widowControl w:val="0"/>
        <w:numPr>
          <w:ilvl w:val="1"/>
          <w:numId w:val="8"/>
        </w:numPr>
        <w:tabs>
          <w:tab w:val="left" w:pos="943"/>
        </w:tabs>
        <w:autoSpaceDE w:val="0"/>
        <w:autoSpaceDN w:val="0"/>
        <w:ind w:right="220" w:firstLine="698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При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процедуры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(подрядчика,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исполнителя) путем электронного запроса котировок в функции Комиссии входит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следующее.</w:t>
      </w:r>
    </w:p>
    <w:p w14:paraId="02295CC2" w14:textId="77777777" w:rsidR="0064263F" w:rsidRPr="006463F7" w:rsidRDefault="0064263F" w:rsidP="0064263F">
      <w:pPr>
        <w:widowControl w:val="0"/>
        <w:numPr>
          <w:ilvl w:val="2"/>
          <w:numId w:val="8"/>
        </w:numPr>
        <w:tabs>
          <w:tab w:val="left" w:pos="1063"/>
        </w:tabs>
        <w:autoSpaceDE w:val="0"/>
        <w:autoSpaceDN w:val="0"/>
        <w:spacing w:before="2"/>
        <w:ind w:right="227" w:firstLine="0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Не позднее двух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рабочих дней со дня, следующего</w:t>
      </w:r>
      <w:r w:rsidRPr="006463F7">
        <w:rPr>
          <w:rFonts w:eastAsia="Times New Roman" w:cs="Times New Roman"/>
          <w:spacing w:val="70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 датой окончания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срока подачи заявок на участие в закупке, но не позднее даты подведения итогов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 поставщика (подрядчика, исполнителя), установленных в извещении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об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осуществлении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закупки,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члены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комиссии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осуществлению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закупок:</w:t>
      </w:r>
    </w:p>
    <w:bookmarkEnd w:id="5"/>
    <w:p w14:paraId="07D8406B" w14:textId="77777777" w:rsidR="0064263F" w:rsidRPr="006463F7" w:rsidRDefault="0064263F" w:rsidP="0064263F">
      <w:pPr>
        <w:widowControl w:val="0"/>
        <w:numPr>
          <w:ilvl w:val="3"/>
          <w:numId w:val="8"/>
        </w:numPr>
        <w:tabs>
          <w:tab w:val="left" w:pos="1016"/>
        </w:tabs>
        <w:autoSpaceDE w:val="0"/>
        <w:autoSpaceDN w:val="0"/>
        <w:spacing w:before="61"/>
        <w:ind w:left="284" w:right="400" w:firstLine="431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lastRenderedPageBreak/>
        <w:t>рассматривают заявки на участие в закупке, информацию и документы,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направленные оператором электронной площадки, и принимают решение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 xml:space="preserve">о признании заявки на участие </w:t>
      </w:r>
      <w:proofErr w:type="gramStart"/>
      <w:r w:rsidRPr="006463F7">
        <w:rPr>
          <w:rFonts w:eastAsia="Times New Roman" w:cs="Times New Roman"/>
          <w:sz w:val="28"/>
        </w:rPr>
        <w:t>в закупке</w:t>
      </w:r>
      <w:proofErr w:type="gramEnd"/>
      <w:r w:rsidRPr="006463F7">
        <w:rPr>
          <w:rFonts w:eastAsia="Times New Roman" w:cs="Times New Roman"/>
          <w:sz w:val="28"/>
        </w:rPr>
        <w:t xml:space="preserve"> соответствующей извещению об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осуществлении закупки или об отклонении заявки на участие в закупке по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основаниям,</w:t>
      </w:r>
      <w:r w:rsidRPr="006463F7">
        <w:rPr>
          <w:rFonts w:eastAsia="Times New Roman" w:cs="Times New Roman"/>
          <w:spacing w:val="3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предусмотренным</w:t>
      </w:r>
      <w:r w:rsidRPr="006463F7">
        <w:rPr>
          <w:rFonts w:eastAsia="Times New Roman" w:cs="Times New Roman"/>
          <w:spacing w:val="39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пунктами</w:t>
      </w:r>
      <w:r w:rsidRPr="006463F7">
        <w:rPr>
          <w:rFonts w:eastAsia="Times New Roman" w:cs="Times New Roman"/>
          <w:spacing w:val="39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1–8</w:t>
      </w:r>
      <w:r w:rsidRPr="006463F7">
        <w:rPr>
          <w:rFonts w:eastAsia="Times New Roman" w:cs="Times New Roman"/>
          <w:spacing w:val="39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части</w:t>
      </w:r>
      <w:r w:rsidRPr="006463F7">
        <w:rPr>
          <w:rFonts w:eastAsia="Times New Roman" w:cs="Times New Roman"/>
          <w:spacing w:val="39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12</w:t>
      </w:r>
      <w:r w:rsidRPr="006463F7">
        <w:rPr>
          <w:rFonts w:eastAsia="Times New Roman" w:cs="Times New Roman"/>
          <w:spacing w:val="39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статьи</w:t>
      </w:r>
      <w:r w:rsidRPr="006463F7">
        <w:rPr>
          <w:rFonts w:eastAsia="Times New Roman" w:cs="Times New Roman"/>
          <w:spacing w:val="39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48</w:t>
      </w:r>
      <w:r w:rsidRPr="006463F7">
        <w:rPr>
          <w:rFonts w:eastAsia="Times New Roman" w:cs="Times New Roman"/>
          <w:spacing w:val="3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Закона</w:t>
      </w:r>
    </w:p>
    <w:p w14:paraId="0E2BF65C" w14:textId="77777777" w:rsidR="0064263F" w:rsidRPr="006463F7" w:rsidRDefault="0064263F" w:rsidP="0064263F">
      <w:pPr>
        <w:widowControl w:val="0"/>
        <w:autoSpaceDE w:val="0"/>
        <w:autoSpaceDN w:val="0"/>
        <w:spacing w:before="1" w:line="322" w:lineRule="exact"/>
        <w:ind w:left="1075"/>
        <w:rPr>
          <w:rFonts w:eastAsia="Times New Roman" w:cs="Times New Roman"/>
          <w:sz w:val="28"/>
          <w:szCs w:val="28"/>
        </w:rPr>
      </w:pPr>
      <w:r w:rsidRPr="006463F7">
        <w:rPr>
          <w:rFonts w:eastAsia="Times New Roman" w:cs="Times New Roman"/>
          <w:sz w:val="28"/>
          <w:szCs w:val="28"/>
        </w:rPr>
        <w:t>№</w:t>
      </w:r>
      <w:r w:rsidRPr="006463F7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44-ФЗ;</w:t>
      </w:r>
    </w:p>
    <w:p w14:paraId="4796D558" w14:textId="77777777" w:rsidR="0064263F" w:rsidRPr="006463F7" w:rsidRDefault="0064263F" w:rsidP="0064263F">
      <w:pPr>
        <w:widowControl w:val="0"/>
        <w:numPr>
          <w:ilvl w:val="3"/>
          <w:numId w:val="8"/>
        </w:numPr>
        <w:tabs>
          <w:tab w:val="left" w:pos="1016"/>
        </w:tabs>
        <w:autoSpaceDE w:val="0"/>
        <w:autoSpaceDN w:val="0"/>
        <w:ind w:left="284" w:right="399" w:firstLine="431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присваивают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каждой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заявке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закупке,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признанной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соответствующей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извещению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об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закупки,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порядковый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номер в порядке возрастания цены контракта, суммы цен единиц товара,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работы, услуги (в случае, предусмотренном ч. 24 ст. 22 Закона № 44-ФЗ),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предложенных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участником закупки, подавшим такую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заявку,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учетом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положений нормативных правовых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актов, принятых в соответствии со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статьей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14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Закона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№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44-ФЗ.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Заявке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победителя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(подрядчика,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исполнителя)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присваивается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первый номер. В случае если в нескольких заявках на участие в закупке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содержатся одинаковые предложения, предусмотренные пунктом 3 или 4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части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1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статьи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43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Закона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№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44-ФЗ,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меньший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порядковый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номер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присваивается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заявке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закупке,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которая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поступила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ранее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других таких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заявок;</w:t>
      </w:r>
    </w:p>
    <w:p w14:paraId="008368D4" w14:textId="77777777" w:rsidR="0064263F" w:rsidRPr="006463F7" w:rsidRDefault="0064263F" w:rsidP="0064263F">
      <w:pPr>
        <w:widowControl w:val="0"/>
        <w:numPr>
          <w:ilvl w:val="3"/>
          <w:numId w:val="8"/>
        </w:numPr>
        <w:tabs>
          <w:tab w:val="left" w:pos="1016"/>
        </w:tabs>
        <w:autoSpaceDE w:val="0"/>
        <w:autoSpaceDN w:val="0"/>
        <w:ind w:left="284" w:right="404" w:firstLine="431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подписывают протокол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подведения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итогов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(подрядчика,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исполнителя). Протокол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формирует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заказчик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использованием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электронной площадки.</w:t>
      </w:r>
    </w:p>
    <w:p w14:paraId="4C592C56" w14:textId="77777777" w:rsidR="0064263F" w:rsidRPr="006463F7" w:rsidRDefault="0064263F" w:rsidP="0064263F">
      <w:pPr>
        <w:widowControl w:val="0"/>
        <w:numPr>
          <w:ilvl w:val="2"/>
          <w:numId w:val="8"/>
        </w:numPr>
        <w:tabs>
          <w:tab w:val="left" w:pos="1116"/>
        </w:tabs>
        <w:autoSpaceDE w:val="0"/>
        <w:autoSpaceDN w:val="0"/>
        <w:spacing w:before="1"/>
        <w:ind w:right="227" w:firstLine="414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 xml:space="preserve">  При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процедуры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(подрядчика,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исполнителя) путем проведения электронного запроса котировок Комиссия также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выполняет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иные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действия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соответствии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положениями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Закона №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44-ФЗ.</w:t>
      </w:r>
    </w:p>
    <w:p w14:paraId="1406B63D" w14:textId="77777777" w:rsidR="0064263F" w:rsidRPr="006463F7" w:rsidRDefault="0064263F" w:rsidP="0064263F">
      <w:pPr>
        <w:widowControl w:val="0"/>
        <w:autoSpaceDE w:val="0"/>
        <w:autoSpaceDN w:val="0"/>
        <w:spacing w:line="321" w:lineRule="exact"/>
        <w:ind w:left="295"/>
        <w:jc w:val="center"/>
        <w:rPr>
          <w:rFonts w:eastAsia="Times New Roman" w:cs="Times New Roman"/>
          <w:sz w:val="28"/>
          <w:szCs w:val="28"/>
        </w:rPr>
      </w:pPr>
      <w:r w:rsidRPr="006463F7">
        <w:rPr>
          <w:rFonts w:eastAsia="Times New Roman" w:cs="Times New Roman"/>
          <w:sz w:val="28"/>
          <w:szCs w:val="28"/>
        </w:rPr>
        <w:t>ЗАКРЫТЫЙ</w:t>
      </w:r>
      <w:r w:rsidRPr="006463F7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ЭЛЕКТРОННЫЙ</w:t>
      </w:r>
      <w:r w:rsidRPr="006463F7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КОНКУРС</w:t>
      </w:r>
    </w:p>
    <w:p w14:paraId="6089FCAD" w14:textId="77777777" w:rsidR="0064263F" w:rsidRPr="006463F7" w:rsidRDefault="0064263F" w:rsidP="0064263F">
      <w:pPr>
        <w:widowControl w:val="0"/>
        <w:numPr>
          <w:ilvl w:val="1"/>
          <w:numId w:val="8"/>
        </w:numPr>
        <w:tabs>
          <w:tab w:val="left" w:pos="943"/>
        </w:tabs>
        <w:autoSpaceDE w:val="0"/>
        <w:autoSpaceDN w:val="0"/>
        <w:ind w:right="226" w:firstLine="414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При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процедуры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(подрядчика,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исполнителя) путем проведения закрытого электронного конкурса в обязанности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Комиссии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входит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следующее.</w:t>
      </w:r>
    </w:p>
    <w:p w14:paraId="28AF73BB" w14:textId="77777777" w:rsidR="0064263F" w:rsidRPr="006463F7" w:rsidRDefault="0064263F" w:rsidP="0064263F">
      <w:pPr>
        <w:widowControl w:val="0"/>
        <w:numPr>
          <w:ilvl w:val="2"/>
          <w:numId w:val="8"/>
        </w:numPr>
        <w:tabs>
          <w:tab w:val="left" w:pos="1046"/>
        </w:tabs>
        <w:autoSpaceDE w:val="0"/>
        <w:autoSpaceDN w:val="0"/>
        <w:spacing w:before="2"/>
        <w:ind w:right="229" w:firstLine="414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В течение двух рабочих дней, следующих за днем получения заказчиком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информации</w:t>
      </w:r>
      <w:r w:rsidRPr="006463F7">
        <w:rPr>
          <w:rFonts w:eastAsia="Times New Roman" w:cs="Times New Roman"/>
          <w:spacing w:val="6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</w:t>
      </w:r>
      <w:r w:rsidRPr="006463F7">
        <w:rPr>
          <w:rFonts w:eastAsia="Times New Roman" w:cs="Times New Roman"/>
          <w:spacing w:val="5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документов,</w:t>
      </w:r>
      <w:r w:rsidRPr="006463F7">
        <w:rPr>
          <w:rFonts w:eastAsia="Times New Roman" w:cs="Times New Roman"/>
          <w:spacing w:val="5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предусмотренных</w:t>
      </w:r>
      <w:r w:rsidRPr="006463F7">
        <w:rPr>
          <w:rFonts w:eastAsia="Times New Roman" w:cs="Times New Roman"/>
          <w:spacing w:val="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пунктом</w:t>
      </w:r>
      <w:r w:rsidRPr="006463F7">
        <w:rPr>
          <w:rFonts w:eastAsia="Times New Roman" w:cs="Times New Roman"/>
          <w:spacing w:val="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5</w:t>
      </w:r>
      <w:r w:rsidRPr="006463F7">
        <w:rPr>
          <w:rFonts w:eastAsia="Times New Roman" w:cs="Times New Roman"/>
          <w:spacing w:val="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части</w:t>
      </w:r>
      <w:r w:rsidRPr="006463F7">
        <w:rPr>
          <w:rFonts w:eastAsia="Times New Roman" w:cs="Times New Roman"/>
          <w:spacing w:val="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1</w:t>
      </w:r>
      <w:r w:rsidRPr="006463F7">
        <w:rPr>
          <w:rFonts w:eastAsia="Times New Roman" w:cs="Times New Roman"/>
          <w:spacing w:val="5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статьи</w:t>
      </w:r>
      <w:r w:rsidRPr="006463F7">
        <w:rPr>
          <w:rFonts w:eastAsia="Times New Roman" w:cs="Times New Roman"/>
          <w:spacing w:val="5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75</w:t>
      </w:r>
      <w:r w:rsidRPr="006463F7">
        <w:rPr>
          <w:rFonts w:eastAsia="Times New Roman" w:cs="Times New Roman"/>
          <w:spacing w:val="5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Закона</w:t>
      </w:r>
    </w:p>
    <w:p w14:paraId="6DF7A293" w14:textId="77777777" w:rsidR="0064263F" w:rsidRPr="006463F7" w:rsidRDefault="0064263F" w:rsidP="0064263F">
      <w:pPr>
        <w:widowControl w:val="0"/>
        <w:autoSpaceDE w:val="0"/>
        <w:autoSpaceDN w:val="0"/>
        <w:spacing w:line="321" w:lineRule="exact"/>
        <w:ind w:left="295"/>
        <w:rPr>
          <w:rFonts w:eastAsia="Times New Roman" w:cs="Times New Roman"/>
          <w:sz w:val="28"/>
          <w:szCs w:val="28"/>
        </w:rPr>
      </w:pPr>
      <w:r w:rsidRPr="006463F7">
        <w:rPr>
          <w:rFonts w:eastAsia="Times New Roman" w:cs="Times New Roman"/>
          <w:sz w:val="28"/>
          <w:szCs w:val="28"/>
        </w:rPr>
        <w:t>№</w:t>
      </w:r>
      <w:r w:rsidRPr="006463F7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44-ФЗ,</w:t>
      </w:r>
      <w:r w:rsidRPr="006463F7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комиссия</w:t>
      </w:r>
      <w:r w:rsidRPr="006463F7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по</w:t>
      </w:r>
      <w:r w:rsidRPr="006463F7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осуществлению</w:t>
      </w:r>
      <w:r w:rsidRPr="006463F7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закупок:</w:t>
      </w:r>
    </w:p>
    <w:p w14:paraId="5024D2D8" w14:textId="77777777" w:rsidR="0064263F" w:rsidRPr="006463F7" w:rsidRDefault="0064263F" w:rsidP="0064263F">
      <w:pPr>
        <w:widowControl w:val="0"/>
        <w:numPr>
          <w:ilvl w:val="3"/>
          <w:numId w:val="8"/>
        </w:numPr>
        <w:tabs>
          <w:tab w:val="left" w:pos="715"/>
        </w:tabs>
        <w:autoSpaceDE w:val="0"/>
        <w:autoSpaceDN w:val="0"/>
        <w:ind w:left="284" w:right="404" w:firstLine="431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рассматривает такие информацию и документы в части соответствия их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требованиям, указанным в приглашении и предусмотренным пунктом 12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части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1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статьи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42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Закона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№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44-ФЗ,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принимает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решение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предоставлении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участнику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документации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либо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об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отказе участнику закупки в предоставлении документации о закупке по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основаниям,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предусмотренным частью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2 статьи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75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Закона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№ 44-ФЗ;</w:t>
      </w:r>
    </w:p>
    <w:p w14:paraId="2FB9829C" w14:textId="77777777" w:rsidR="0064263F" w:rsidRPr="006463F7" w:rsidRDefault="0064263F" w:rsidP="0064263F">
      <w:pPr>
        <w:widowControl w:val="0"/>
        <w:numPr>
          <w:ilvl w:val="3"/>
          <w:numId w:val="8"/>
        </w:numPr>
        <w:autoSpaceDE w:val="0"/>
        <w:autoSpaceDN w:val="0"/>
        <w:ind w:left="284" w:right="401" w:firstLine="431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подписывают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протокол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рассмотрения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запросов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предоставлении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документации о закупке. Протокол формирует заказчик с использованием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специализированной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электронной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площадки.</w:t>
      </w:r>
    </w:p>
    <w:p w14:paraId="7AD461DA" w14:textId="77777777" w:rsidR="0064263F" w:rsidRPr="006463F7" w:rsidRDefault="0064263F" w:rsidP="0064263F">
      <w:pPr>
        <w:widowControl w:val="0"/>
        <w:numPr>
          <w:ilvl w:val="2"/>
          <w:numId w:val="8"/>
        </w:numPr>
        <w:tabs>
          <w:tab w:val="left" w:pos="997"/>
        </w:tabs>
        <w:autoSpaceDE w:val="0"/>
        <w:autoSpaceDN w:val="0"/>
        <w:spacing w:before="2"/>
        <w:ind w:right="227" w:firstLine="414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 xml:space="preserve"> Комиссия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осуществлению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закупок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принимает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решение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об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отказе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участнику</w:t>
      </w:r>
      <w:r w:rsidRPr="006463F7">
        <w:rPr>
          <w:rFonts w:eastAsia="Times New Roman" w:cs="Times New Roman"/>
          <w:spacing w:val="-5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закупки в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предоставлении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документации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 закупке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случае:</w:t>
      </w:r>
    </w:p>
    <w:p w14:paraId="40BAD777" w14:textId="77777777" w:rsidR="0064263F" w:rsidRPr="006463F7" w:rsidRDefault="0064263F" w:rsidP="0064263F">
      <w:pPr>
        <w:widowControl w:val="0"/>
        <w:numPr>
          <w:ilvl w:val="0"/>
          <w:numId w:val="9"/>
        </w:numPr>
        <w:tabs>
          <w:tab w:val="left" w:pos="1016"/>
        </w:tabs>
        <w:autoSpaceDE w:val="0"/>
        <w:autoSpaceDN w:val="0"/>
        <w:ind w:right="401" w:hanging="360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непредставления информации и документов, предусмотренных пунктом 5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части 1 статьи 75 Закона № 44-ФЗ, несоответствия таких информации 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документов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требованиям,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установленным в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приглашении;</w:t>
      </w:r>
    </w:p>
    <w:p w14:paraId="5AE8C007" w14:textId="77777777" w:rsidR="0064263F" w:rsidRPr="006463F7" w:rsidRDefault="0064263F" w:rsidP="0064263F">
      <w:pPr>
        <w:widowControl w:val="0"/>
        <w:numPr>
          <w:ilvl w:val="0"/>
          <w:numId w:val="9"/>
        </w:numPr>
        <w:tabs>
          <w:tab w:val="left" w:pos="1016"/>
        </w:tabs>
        <w:autoSpaceDE w:val="0"/>
        <w:autoSpaceDN w:val="0"/>
        <w:spacing w:before="61"/>
        <w:ind w:right="409" w:hanging="360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несоответствия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участника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требованиям,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указанным</w:t>
      </w:r>
      <w:r w:rsidRPr="006463F7">
        <w:rPr>
          <w:rFonts w:eastAsia="Times New Roman" w:cs="Times New Roman"/>
          <w:spacing w:val="7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lastRenderedPageBreak/>
        <w:t>приглашении и предусмотренным пунктом 12 части 1 статьи 42 Закона №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44-ФЗ;</w:t>
      </w:r>
    </w:p>
    <w:p w14:paraId="2E1BB78B" w14:textId="77777777" w:rsidR="0064263F" w:rsidRPr="006463F7" w:rsidRDefault="0064263F" w:rsidP="0064263F">
      <w:pPr>
        <w:widowControl w:val="0"/>
        <w:numPr>
          <w:ilvl w:val="0"/>
          <w:numId w:val="9"/>
        </w:numPr>
        <w:tabs>
          <w:tab w:val="left" w:pos="1016"/>
        </w:tabs>
        <w:autoSpaceDE w:val="0"/>
        <w:autoSpaceDN w:val="0"/>
        <w:spacing w:before="1"/>
        <w:ind w:right="400" w:hanging="360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выявления недостоверной информации,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содержащейся в информации 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документах, предусмотренных пунктом 5 части 1 статьи 75 Закона № 44-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ФЗ.</w:t>
      </w:r>
    </w:p>
    <w:p w14:paraId="785D11A8" w14:textId="77777777" w:rsidR="0064263F" w:rsidRPr="006463F7" w:rsidRDefault="0064263F" w:rsidP="0064263F">
      <w:pPr>
        <w:widowControl w:val="0"/>
        <w:numPr>
          <w:ilvl w:val="2"/>
          <w:numId w:val="8"/>
        </w:numPr>
        <w:tabs>
          <w:tab w:val="left" w:pos="996"/>
        </w:tabs>
        <w:autoSpaceDE w:val="0"/>
        <w:autoSpaceDN w:val="0"/>
        <w:ind w:right="227" w:firstLine="414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 xml:space="preserve">  Не позднее пяти рабочих дней со дня, следующего за датой окончания срока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подачи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заявок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закупке,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позднее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даты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подведения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итогов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(подрядчика,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исполнителя),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установленной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документации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 закупке, члены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комиссии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осуществлению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закупок:</w:t>
      </w:r>
    </w:p>
    <w:p w14:paraId="257B42C8" w14:textId="77777777" w:rsidR="0064263F" w:rsidRPr="006463F7" w:rsidRDefault="0064263F" w:rsidP="0064263F">
      <w:pPr>
        <w:widowControl w:val="0"/>
        <w:numPr>
          <w:ilvl w:val="3"/>
          <w:numId w:val="8"/>
        </w:numPr>
        <w:tabs>
          <w:tab w:val="left" w:pos="715"/>
        </w:tabs>
        <w:autoSpaceDE w:val="0"/>
        <w:autoSpaceDN w:val="0"/>
        <w:ind w:left="284" w:right="406" w:firstLine="431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рассматривают поступившие заявки на участие в закупке и в отношении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каждой</w:t>
      </w:r>
      <w:r w:rsidRPr="006463F7">
        <w:rPr>
          <w:rFonts w:eastAsia="Times New Roman" w:cs="Times New Roman"/>
          <w:spacing w:val="1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такой</w:t>
      </w:r>
      <w:r w:rsidRPr="006463F7">
        <w:rPr>
          <w:rFonts w:eastAsia="Times New Roman" w:cs="Times New Roman"/>
          <w:spacing w:val="1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заявки</w:t>
      </w:r>
      <w:r w:rsidRPr="006463F7">
        <w:rPr>
          <w:rFonts w:eastAsia="Times New Roman" w:cs="Times New Roman"/>
          <w:spacing w:val="1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принимают</w:t>
      </w:r>
      <w:r w:rsidRPr="006463F7">
        <w:rPr>
          <w:rFonts w:eastAsia="Times New Roman" w:cs="Times New Roman"/>
          <w:spacing w:val="1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решение</w:t>
      </w:r>
      <w:r w:rsidRPr="006463F7">
        <w:rPr>
          <w:rFonts w:eastAsia="Times New Roman" w:cs="Times New Roman"/>
          <w:spacing w:val="1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</w:t>
      </w:r>
      <w:r w:rsidRPr="006463F7">
        <w:rPr>
          <w:rFonts w:eastAsia="Times New Roman" w:cs="Times New Roman"/>
          <w:spacing w:val="18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признании</w:t>
      </w:r>
      <w:r w:rsidRPr="006463F7">
        <w:rPr>
          <w:rFonts w:eastAsia="Times New Roman" w:cs="Times New Roman"/>
          <w:spacing w:val="1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заявки</w:t>
      </w:r>
      <w:r w:rsidRPr="006463F7">
        <w:rPr>
          <w:rFonts w:eastAsia="Times New Roman" w:cs="Times New Roman"/>
          <w:spacing w:val="18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</w:t>
      </w:r>
      <w:r w:rsidRPr="006463F7">
        <w:rPr>
          <w:rFonts w:eastAsia="Times New Roman" w:cs="Times New Roman"/>
          <w:spacing w:val="1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участие</w:t>
      </w:r>
      <w:r w:rsidRPr="006463F7">
        <w:rPr>
          <w:rFonts w:eastAsia="Times New Roman" w:cs="Times New Roman"/>
          <w:spacing w:val="-68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 закупке соответствующей документации о закупке или об отклонении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заявки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 участие в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закупке;</w:t>
      </w:r>
    </w:p>
    <w:p w14:paraId="04BDCA1A" w14:textId="77777777" w:rsidR="0064263F" w:rsidRPr="006463F7" w:rsidRDefault="0064263F" w:rsidP="0064263F">
      <w:pPr>
        <w:widowControl w:val="0"/>
        <w:numPr>
          <w:ilvl w:val="3"/>
          <w:numId w:val="8"/>
        </w:numPr>
        <w:autoSpaceDE w:val="0"/>
        <w:autoSpaceDN w:val="0"/>
        <w:ind w:left="284" w:right="402" w:firstLine="431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осуществляют оценку заявок на участие в закупке, в отношении которых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принято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решение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признании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соответствующими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документации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закупке, по критериям оценки, установленным в соответствии со статьей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32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Закона №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44-ФЗ;</w:t>
      </w:r>
    </w:p>
    <w:p w14:paraId="7FFEF9F2" w14:textId="77777777" w:rsidR="0064263F" w:rsidRPr="006463F7" w:rsidRDefault="0064263F" w:rsidP="0064263F">
      <w:pPr>
        <w:widowControl w:val="0"/>
        <w:numPr>
          <w:ilvl w:val="3"/>
          <w:numId w:val="8"/>
        </w:numPr>
        <w:tabs>
          <w:tab w:val="left" w:pos="715"/>
        </w:tabs>
        <w:autoSpaceDE w:val="0"/>
        <w:autoSpaceDN w:val="0"/>
        <w:ind w:left="284" w:right="404" w:firstLine="431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на основании результатов оценки заявок присваивают каждой заявке 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участие в закупке, признанной соответствующей документации о закупке,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порядковый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номер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порядке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уменьшения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степени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выгодности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содержащихся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них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условий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контракта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</w:t>
      </w:r>
      <w:r w:rsidRPr="006463F7">
        <w:rPr>
          <w:rFonts w:eastAsia="Times New Roman" w:cs="Times New Roman"/>
          <w:spacing w:val="7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учетом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положений нормативных правовых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актов, принятых в соответствии со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статьей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14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Закона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№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44-ФЗ.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Заявке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победителя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(подрядчика,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исполнителя)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присваивается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первый номер. В случае если в нескольких заявках на участие в закупке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содержатся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одинаковые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условия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контракта,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меньший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порядковый номер присваивается заявке на участие в закупке, которая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поступила ранее других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заявок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 участие в закупке, содержащих</w:t>
      </w:r>
      <w:r w:rsidRPr="006463F7">
        <w:rPr>
          <w:rFonts w:eastAsia="Times New Roman" w:cs="Times New Roman"/>
          <w:spacing w:val="70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такие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же условия;</w:t>
      </w:r>
    </w:p>
    <w:p w14:paraId="73C7A316" w14:textId="77777777" w:rsidR="0064263F" w:rsidRPr="006463F7" w:rsidRDefault="0064263F" w:rsidP="0064263F">
      <w:pPr>
        <w:widowControl w:val="0"/>
        <w:numPr>
          <w:ilvl w:val="3"/>
          <w:numId w:val="8"/>
        </w:numPr>
        <w:tabs>
          <w:tab w:val="left" w:pos="715"/>
        </w:tabs>
        <w:autoSpaceDE w:val="0"/>
        <w:autoSpaceDN w:val="0"/>
        <w:spacing w:before="1"/>
        <w:ind w:left="284" w:right="408" w:firstLine="431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подписывают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протокол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подведения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итогов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(подрядчика,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исполнителя)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усиленными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электронными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подписями.</w:t>
      </w:r>
    </w:p>
    <w:p w14:paraId="4CC86BAB" w14:textId="77777777" w:rsidR="0064263F" w:rsidRPr="006463F7" w:rsidRDefault="0064263F" w:rsidP="0064263F">
      <w:pPr>
        <w:widowControl w:val="0"/>
        <w:numPr>
          <w:ilvl w:val="2"/>
          <w:numId w:val="8"/>
        </w:numPr>
        <w:tabs>
          <w:tab w:val="left" w:pos="1116"/>
        </w:tabs>
        <w:autoSpaceDE w:val="0"/>
        <w:autoSpaceDN w:val="0"/>
        <w:ind w:right="219" w:firstLine="414"/>
        <w:jc w:val="center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При</w:t>
      </w:r>
      <w:r w:rsidRPr="006463F7">
        <w:rPr>
          <w:rFonts w:eastAsia="Times New Roman" w:cs="Times New Roman"/>
          <w:spacing w:val="45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осуществлении</w:t>
      </w:r>
      <w:r w:rsidRPr="006463F7">
        <w:rPr>
          <w:rFonts w:eastAsia="Times New Roman" w:cs="Times New Roman"/>
          <w:spacing w:val="4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процедуры</w:t>
      </w:r>
      <w:r w:rsidRPr="006463F7">
        <w:rPr>
          <w:rFonts w:eastAsia="Times New Roman" w:cs="Times New Roman"/>
          <w:spacing w:val="4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</w:t>
      </w:r>
      <w:r w:rsidRPr="006463F7">
        <w:rPr>
          <w:rFonts w:eastAsia="Times New Roman" w:cs="Times New Roman"/>
          <w:spacing w:val="4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поставщика</w:t>
      </w:r>
      <w:r w:rsidRPr="006463F7">
        <w:rPr>
          <w:rFonts w:eastAsia="Times New Roman" w:cs="Times New Roman"/>
          <w:spacing w:val="4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(подрядчика,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исполнителя)</w:t>
      </w:r>
      <w:r w:rsidRPr="006463F7">
        <w:rPr>
          <w:rFonts w:eastAsia="Times New Roman" w:cs="Times New Roman"/>
          <w:spacing w:val="35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путем</w:t>
      </w:r>
      <w:r w:rsidRPr="006463F7">
        <w:rPr>
          <w:rFonts w:eastAsia="Times New Roman" w:cs="Times New Roman"/>
          <w:spacing w:val="36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проведения</w:t>
      </w:r>
      <w:r w:rsidRPr="006463F7">
        <w:rPr>
          <w:rFonts w:eastAsia="Times New Roman" w:cs="Times New Roman"/>
          <w:spacing w:val="3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закрытого</w:t>
      </w:r>
      <w:r w:rsidRPr="006463F7">
        <w:rPr>
          <w:rFonts w:eastAsia="Times New Roman" w:cs="Times New Roman"/>
          <w:spacing w:val="38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электронного</w:t>
      </w:r>
      <w:r w:rsidRPr="006463F7">
        <w:rPr>
          <w:rFonts w:eastAsia="Times New Roman" w:cs="Times New Roman"/>
          <w:spacing w:val="38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конкурса</w:t>
      </w:r>
      <w:r w:rsidRPr="006463F7">
        <w:rPr>
          <w:rFonts w:eastAsia="Times New Roman" w:cs="Times New Roman"/>
          <w:spacing w:val="3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Комиссия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также выполняет иные действия в соответствии с положениями Закона № 44-ФЗ.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ЗАКРЫТЫЙ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ЭЛЕКТРОННЫЙ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АУКЦИОН</w:t>
      </w:r>
    </w:p>
    <w:p w14:paraId="3FD74F85" w14:textId="77777777" w:rsidR="0064263F" w:rsidRPr="006463F7" w:rsidRDefault="0064263F" w:rsidP="0064263F">
      <w:pPr>
        <w:widowControl w:val="0"/>
        <w:numPr>
          <w:ilvl w:val="1"/>
          <w:numId w:val="8"/>
        </w:numPr>
        <w:tabs>
          <w:tab w:val="left" w:pos="788"/>
        </w:tabs>
        <w:autoSpaceDE w:val="0"/>
        <w:autoSpaceDN w:val="0"/>
        <w:ind w:right="226" w:firstLine="414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При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процедуры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(подрядчика,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исполнителя) путем проведения закрытого конкурса с ограниченным участием 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обязанности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Комиссии входит</w:t>
      </w:r>
      <w:r w:rsidRPr="006463F7">
        <w:rPr>
          <w:rFonts w:eastAsia="Times New Roman" w:cs="Times New Roman"/>
          <w:spacing w:val="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следующее.</w:t>
      </w:r>
    </w:p>
    <w:p w14:paraId="42127756" w14:textId="77777777" w:rsidR="0064263F" w:rsidRPr="006463F7" w:rsidRDefault="0064263F" w:rsidP="0064263F">
      <w:pPr>
        <w:widowControl w:val="0"/>
        <w:numPr>
          <w:ilvl w:val="2"/>
          <w:numId w:val="8"/>
        </w:numPr>
        <w:tabs>
          <w:tab w:val="left" w:pos="1560"/>
        </w:tabs>
        <w:autoSpaceDE w:val="0"/>
        <w:autoSpaceDN w:val="0"/>
        <w:ind w:right="233" w:firstLine="556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В течение двух рабочих дней, следующих за днем получения заказчиком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информации</w:t>
      </w:r>
      <w:r w:rsidRPr="006463F7">
        <w:rPr>
          <w:rFonts w:eastAsia="Times New Roman" w:cs="Times New Roman"/>
          <w:spacing w:val="6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</w:t>
      </w:r>
      <w:r w:rsidRPr="006463F7">
        <w:rPr>
          <w:rFonts w:eastAsia="Times New Roman" w:cs="Times New Roman"/>
          <w:spacing w:val="5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документов,</w:t>
      </w:r>
      <w:r w:rsidRPr="006463F7">
        <w:rPr>
          <w:rFonts w:eastAsia="Times New Roman" w:cs="Times New Roman"/>
          <w:spacing w:val="5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предусмотренных</w:t>
      </w:r>
      <w:r w:rsidRPr="006463F7">
        <w:rPr>
          <w:rFonts w:eastAsia="Times New Roman" w:cs="Times New Roman"/>
          <w:spacing w:val="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пунктом</w:t>
      </w:r>
      <w:r w:rsidRPr="006463F7">
        <w:rPr>
          <w:rFonts w:eastAsia="Times New Roman" w:cs="Times New Roman"/>
          <w:spacing w:val="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5</w:t>
      </w:r>
      <w:r w:rsidRPr="006463F7">
        <w:rPr>
          <w:rFonts w:eastAsia="Times New Roman" w:cs="Times New Roman"/>
          <w:spacing w:val="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части</w:t>
      </w:r>
      <w:r w:rsidRPr="006463F7">
        <w:rPr>
          <w:rFonts w:eastAsia="Times New Roman" w:cs="Times New Roman"/>
          <w:spacing w:val="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1</w:t>
      </w:r>
      <w:r w:rsidRPr="006463F7">
        <w:rPr>
          <w:rFonts w:eastAsia="Times New Roman" w:cs="Times New Roman"/>
          <w:spacing w:val="5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статьи</w:t>
      </w:r>
      <w:r w:rsidRPr="006463F7">
        <w:rPr>
          <w:rFonts w:eastAsia="Times New Roman" w:cs="Times New Roman"/>
          <w:spacing w:val="5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75</w:t>
      </w:r>
      <w:r w:rsidRPr="006463F7">
        <w:rPr>
          <w:rFonts w:eastAsia="Times New Roman" w:cs="Times New Roman"/>
          <w:spacing w:val="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Закона</w:t>
      </w:r>
    </w:p>
    <w:p w14:paraId="5978E5CC" w14:textId="77777777" w:rsidR="0064263F" w:rsidRPr="006463F7" w:rsidRDefault="0064263F" w:rsidP="0064263F">
      <w:pPr>
        <w:widowControl w:val="0"/>
        <w:autoSpaceDE w:val="0"/>
        <w:autoSpaceDN w:val="0"/>
        <w:spacing w:before="1" w:line="322" w:lineRule="exact"/>
        <w:ind w:left="295"/>
        <w:rPr>
          <w:rFonts w:eastAsia="Times New Roman" w:cs="Times New Roman"/>
          <w:sz w:val="28"/>
          <w:szCs w:val="28"/>
        </w:rPr>
      </w:pPr>
      <w:r w:rsidRPr="006463F7">
        <w:rPr>
          <w:rFonts w:eastAsia="Times New Roman" w:cs="Times New Roman"/>
          <w:sz w:val="28"/>
          <w:szCs w:val="28"/>
        </w:rPr>
        <w:t>№</w:t>
      </w:r>
      <w:r w:rsidRPr="006463F7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44-ФЗ,</w:t>
      </w:r>
      <w:r w:rsidRPr="006463F7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комиссия</w:t>
      </w:r>
      <w:r w:rsidRPr="006463F7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по</w:t>
      </w:r>
      <w:r w:rsidRPr="006463F7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осуществлению</w:t>
      </w:r>
      <w:r w:rsidRPr="006463F7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закупок:</w:t>
      </w:r>
    </w:p>
    <w:p w14:paraId="0E14AEDC" w14:textId="77777777" w:rsidR="0064263F" w:rsidRPr="006463F7" w:rsidRDefault="0064263F" w:rsidP="0064263F">
      <w:pPr>
        <w:widowControl w:val="0"/>
        <w:numPr>
          <w:ilvl w:val="3"/>
          <w:numId w:val="8"/>
        </w:numPr>
        <w:tabs>
          <w:tab w:val="left" w:pos="715"/>
        </w:tabs>
        <w:autoSpaceDE w:val="0"/>
        <w:autoSpaceDN w:val="0"/>
        <w:ind w:left="284" w:right="407" w:firstLine="431"/>
        <w:rPr>
          <w:rFonts w:eastAsia="Times New Roman" w:cs="Times New Roman"/>
          <w:sz w:val="28"/>
        </w:rPr>
        <w:sectPr w:rsidR="0064263F" w:rsidRPr="006463F7">
          <w:pgSz w:w="11910" w:h="16840"/>
          <w:pgMar w:top="480" w:right="340" w:bottom="1240" w:left="1140" w:header="0" w:footer="1058" w:gutter="0"/>
          <w:cols w:space="720"/>
        </w:sectPr>
      </w:pPr>
      <w:r w:rsidRPr="006463F7">
        <w:rPr>
          <w:rFonts w:eastAsia="Times New Roman" w:cs="Times New Roman"/>
          <w:sz w:val="28"/>
        </w:rPr>
        <w:t>рассматривает такие информацию и документы в части соответствия их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требованиям, указанным в приглашении и предусмотренным пунктом 12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части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1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статьи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42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Закона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№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44-ФЗ,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принимает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решение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предоставлении</w:t>
      </w:r>
      <w:r w:rsidRPr="006463F7">
        <w:rPr>
          <w:rFonts w:eastAsia="Times New Roman" w:cs="Times New Roman"/>
          <w:spacing w:val="3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участнику</w:t>
      </w:r>
      <w:r w:rsidRPr="006463F7">
        <w:rPr>
          <w:rFonts w:eastAsia="Times New Roman" w:cs="Times New Roman"/>
          <w:spacing w:val="3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закупки</w:t>
      </w:r>
      <w:r w:rsidRPr="006463F7">
        <w:rPr>
          <w:rFonts w:eastAsia="Times New Roman" w:cs="Times New Roman"/>
          <w:spacing w:val="3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документации</w:t>
      </w:r>
      <w:r w:rsidRPr="006463F7">
        <w:rPr>
          <w:rFonts w:eastAsia="Times New Roman" w:cs="Times New Roman"/>
          <w:spacing w:val="30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</w:t>
      </w:r>
      <w:r w:rsidRPr="006463F7">
        <w:rPr>
          <w:rFonts w:eastAsia="Times New Roman" w:cs="Times New Roman"/>
          <w:spacing w:val="35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закупке</w:t>
      </w:r>
      <w:r w:rsidRPr="006463F7">
        <w:rPr>
          <w:rFonts w:eastAsia="Times New Roman" w:cs="Times New Roman"/>
          <w:spacing w:val="3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либо</w:t>
      </w:r>
      <w:r>
        <w:rPr>
          <w:rFonts w:eastAsia="Times New Roman" w:cs="Times New Roman"/>
          <w:spacing w:val="32"/>
          <w:sz w:val="28"/>
        </w:rPr>
        <w:t xml:space="preserve"> об</w:t>
      </w:r>
    </w:p>
    <w:p w14:paraId="4A84E90A" w14:textId="77777777" w:rsidR="0064263F" w:rsidRPr="006463F7" w:rsidRDefault="0064263F" w:rsidP="0064263F">
      <w:pPr>
        <w:widowControl w:val="0"/>
        <w:autoSpaceDE w:val="0"/>
        <w:autoSpaceDN w:val="0"/>
        <w:spacing w:before="61"/>
        <w:ind w:right="411"/>
        <w:rPr>
          <w:rFonts w:eastAsia="Times New Roman" w:cs="Times New Roman"/>
          <w:sz w:val="28"/>
          <w:szCs w:val="28"/>
        </w:rPr>
      </w:pPr>
      <w:r w:rsidRPr="006463F7">
        <w:rPr>
          <w:rFonts w:eastAsia="Times New Roman" w:cs="Times New Roman"/>
          <w:sz w:val="28"/>
          <w:szCs w:val="28"/>
        </w:rPr>
        <w:lastRenderedPageBreak/>
        <w:t>отказе участнику закупки в предоставлении документации о закупке по</w:t>
      </w:r>
      <w:r w:rsidRPr="006463F7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основаниям,</w:t>
      </w:r>
      <w:r w:rsidRPr="006463F7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предусмотренным частью</w:t>
      </w:r>
      <w:r w:rsidRPr="006463F7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2 статьи</w:t>
      </w:r>
      <w:r w:rsidRPr="006463F7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75</w:t>
      </w:r>
      <w:r w:rsidRPr="006463F7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Закона</w:t>
      </w:r>
      <w:r w:rsidRPr="006463F7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6463F7">
        <w:rPr>
          <w:rFonts w:eastAsia="Times New Roman" w:cs="Times New Roman"/>
          <w:sz w:val="28"/>
          <w:szCs w:val="28"/>
        </w:rPr>
        <w:t>№ 44-ФЗ;</w:t>
      </w:r>
    </w:p>
    <w:p w14:paraId="67ED0A88" w14:textId="77777777" w:rsidR="0064263F" w:rsidRPr="006463F7" w:rsidRDefault="0064263F" w:rsidP="0064263F">
      <w:pPr>
        <w:widowControl w:val="0"/>
        <w:numPr>
          <w:ilvl w:val="3"/>
          <w:numId w:val="8"/>
        </w:numPr>
        <w:tabs>
          <w:tab w:val="left" w:pos="1016"/>
        </w:tabs>
        <w:autoSpaceDE w:val="0"/>
        <w:autoSpaceDN w:val="0"/>
        <w:spacing w:before="1"/>
        <w:ind w:left="0" w:right="404" w:firstLine="715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подписывают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протокол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рассмотрения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запросов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предоставлении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документации о закупке. Протокол формирует заказчик с использованием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специализированной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электронной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площадки.</w:t>
      </w:r>
    </w:p>
    <w:p w14:paraId="0BBA04D0" w14:textId="77777777" w:rsidR="0064263F" w:rsidRPr="006463F7" w:rsidRDefault="0064263F" w:rsidP="0064263F">
      <w:pPr>
        <w:widowControl w:val="0"/>
        <w:numPr>
          <w:ilvl w:val="2"/>
          <w:numId w:val="8"/>
        </w:numPr>
        <w:tabs>
          <w:tab w:val="left" w:pos="997"/>
        </w:tabs>
        <w:autoSpaceDE w:val="0"/>
        <w:autoSpaceDN w:val="0"/>
        <w:ind w:left="0" w:right="226" w:firstLine="567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Не позднее пяти рабочих дней со дня, следующего за датой окончания срока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подачи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заявок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закупке,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позднее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даты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подведения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итогов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(подрядчика,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исполнителя),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установленной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документации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 закупке,</w:t>
      </w:r>
      <w:r w:rsidRPr="006463F7">
        <w:rPr>
          <w:rFonts w:eastAsia="Times New Roman" w:cs="Times New Roman"/>
          <w:spacing w:val="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члены комиссии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осуществлению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закупок:</w:t>
      </w:r>
    </w:p>
    <w:p w14:paraId="7A574745" w14:textId="77777777" w:rsidR="0064263F" w:rsidRPr="006463F7" w:rsidRDefault="0064263F" w:rsidP="0064263F">
      <w:pPr>
        <w:widowControl w:val="0"/>
        <w:numPr>
          <w:ilvl w:val="3"/>
          <w:numId w:val="8"/>
        </w:numPr>
        <w:tabs>
          <w:tab w:val="left" w:pos="1016"/>
        </w:tabs>
        <w:autoSpaceDE w:val="0"/>
        <w:autoSpaceDN w:val="0"/>
        <w:spacing w:before="1"/>
        <w:ind w:left="0" w:right="399" w:firstLine="715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рассматривают поступившие заявки на участие в закупке, направленные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оператором специализированной электронной площадки информацию 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документы, предусмотренные пунктом 3 части 4 статьи 76 Закона № 44-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ФЗ,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принимают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решение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признании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заявки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соответствующей документации о закупке или об отклонении заявки 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участие в закупке в случаях, предусмотренных пунктами 2–7 части 10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статьи 75 Закона № 44-ФЗ, а также в случае непредставления информации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документов, предусмотренных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частью 2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статьи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76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Закона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№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44-ФЗ,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несоответствия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таких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информации</w:t>
      </w:r>
      <w:r w:rsidRPr="006463F7">
        <w:rPr>
          <w:rFonts w:eastAsia="Times New Roman" w:cs="Times New Roman"/>
          <w:spacing w:val="-5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документов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документации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закупке;</w:t>
      </w:r>
    </w:p>
    <w:p w14:paraId="01562C9D" w14:textId="77777777" w:rsidR="0064263F" w:rsidRPr="006463F7" w:rsidRDefault="0064263F" w:rsidP="0064263F">
      <w:pPr>
        <w:widowControl w:val="0"/>
        <w:numPr>
          <w:ilvl w:val="3"/>
          <w:numId w:val="8"/>
        </w:numPr>
        <w:tabs>
          <w:tab w:val="left" w:pos="715"/>
        </w:tabs>
        <w:autoSpaceDE w:val="0"/>
        <w:autoSpaceDN w:val="0"/>
        <w:ind w:left="0" w:right="400" w:firstLine="715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присваивают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каждой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заявке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закупке,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признанной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соответствующей документации о закупке, порядковый номер в порядке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возрастания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минимального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ценового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предложения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участника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закупки,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подавшего такую заявку (за исключением случая, предусмотренного п. 9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ч. 3 ст. 49 Закона № 44-ФЗ, при котором порядковые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номера заявкам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участников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закупки,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подавших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ценовые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предложения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после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подачи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 xml:space="preserve">ценового предложения, предусмотренного </w:t>
      </w:r>
      <w:proofErr w:type="spellStart"/>
      <w:r w:rsidRPr="006463F7">
        <w:rPr>
          <w:rFonts w:eastAsia="Times New Roman" w:cs="Times New Roman"/>
          <w:sz w:val="28"/>
        </w:rPr>
        <w:t>абз</w:t>
      </w:r>
      <w:proofErr w:type="spellEnd"/>
      <w:r w:rsidRPr="006463F7">
        <w:rPr>
          <w:rFonts w:eastAsia="Times New Roman" w:cs="Times New Roman"/>
          <w:sz w:val="28"/>
        </w:rPr>
        <w:t>. 1 п. 9 ч. 3 ст. 49 Закона №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44-ФЗ,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присваиваются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порядке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убывания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размера</w:t>
      </w:r>
      <w:r w:rsidRPr="006463F7">
        <w:rPr>
          <w:rFonts w:eastAsia="Times New Roman" w:cs="Times New Roman"/>
          <w:spacing w:val="7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ценового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предложения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участника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закупки),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 с учетом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положений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нормативных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правовых актов, принятых в соответствии со статьей 14 Закона № 44-ФЗ.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Заявке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участие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закупке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победителя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(подрядчика,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исполнителя)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присваивается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первый номер;</w:t>
      </w:r>
    </w:p>
    <w:p w14:paraId="61FA30F7" w14:textId="77777777" w:rsidR="0064263F" w:rsidRPr="006463F7" w:rsidRDefault="0064263F" w:rsidP="0064263F">
      <w:pPr>
        <w:widowControl w:val="0"/>
        <w:numPr>
          <w:ilvl w:val="3"/>
          <w:numId w:val="8"/>
        </w:numPr>
        <w:tabs>
          <w:tab w:val="left" w:pos="715"/>
        </w:tabs>
        <w:autoSpaceDE w:val="0"/>
        <w:autoSpaceDN w:val="0"/>
        <w:ind w:left="0" w:right="400" w:firstLine="715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подписывают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протокол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подведения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итогов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(подрядчика,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исполнителя)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усиленными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электронными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подписями.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Протокол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формирует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заказчик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использованием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специализированной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электронной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площадки.</w:t>
      </w:r>
    </w:p>
    <w:p w14:paraId="56355AD5" w14:textId="77777777" w:rsidR="0064263F" w:rsidRPr="006463F7" w:rsidRDefault="0064263F" w:rsidP="0064263F">
      <w:pPr>
        <w:widowControl w:val="0"/>
        <w:numPr>
          <w:ilvl w:val="2"/>
          <w:numId w:val="8"/>
        </w:numPr>
        <w:tabs>
          <w:tab w:val="left" w:pos="997"/>
        </w:tabs>
        <w:autoSpaceDE w:val="0"/>
        <w:autoSpaceDN w:val="0"/>
        <w:spacing w:before="1"/>
        <w:ind w:left="0" w:right="226" w:firstLine="567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При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осуществлении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процедуры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определения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поставщика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(подрядчика,</w:t>
      </w:r>
      <w:r w:rsidRPr="006463F7">
        <w:rPr>
          <w:rFonts w:eastAsia="Times New Roman" w:cs="Times New Roman"/>
          <w:spacing w:val="-67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исполнителя)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путем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проведения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закрытого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электронного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аукциона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Комиссия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также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выполняет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иные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действия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в</w:t>
      </w:r>
      <w:r w:rsidRPr="006463F7">
        <w:rPr>
          <w:rFonts w:eastAsia="Times New Roman" w:cs="Times New Roman"/>
          <w:spacing w:val="-3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соответствии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</w:t>
      </w:r>
      <w:r w:rsidRPr="006463F7">
        <w:rPr>
          <w:rFonts w:eastAsia="Times New Roman" w:cs="Times New Roman"/>
          <w:spacing w:val="-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положениями Закона</w:t>
      </w:r>
      <w:r w:rsidRPr="006463F7">
        <w:rPr>
          <w:rFonts w:eastAsia="Times New Roman" w:cs="Times New Roman"/>
          <w:spacing w:val="-4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№</w:t>
      </w:r>
      <w:r w:rsidRPr="006463F7">
        <w:rPr>
          <w:rFonts w:eastAsia="Times New Roman" w:cs="Times New Roman"/>
          <w:spacing w:val="-2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44-ФЗ.</w:t>
      </w:r>
    </w:p>
    <w:p w14:paraId="57EA8048" w14:textId="77777777" w:rsidR="0064263F" w:rsidRPr="006463F7" w:rsidRDefault="0064263F" w:rsidP="0064263F">
      <w:pPr>
        <w:widowControl w:val="0"/>
        <w:autoSpaceDE w:val="0"/>
        <w:autoSpaceDN w:val="0"/>
        <w:spacing w:before="3"/>
        <w:rPr>
          <w:rFonts w:eastAsia="Times New Roman" w:cs="Times New Roman"/>
          <w:sz w:val="28"/>
          <w:szCs w:val="28"/>
        </w:rPr>
      </w:pPr>
    </w:p>
    <w:p w14:paraId="5A48415E" w14:textId="77777777" w:rsidR="0064263F" w:rsidRPr="006463F7" w:rsidRDefault="0064263F" w:rsidP="0064263F">
      <w:pPr>
        <w:widowControl w:val="0"/>
        <w:numPr>
          <w:ilvl w:val="1"/>
          <w:numId w:val="9"/>
        </w:numPr>
        <w:tabs>
          <w:tab w:val="left" w:pos="2951"/>
        </w:tabs>
        <w:autoSpaceDE w:val="0"/>
        <w:autoSpaceDN w:val="0"/>
        <w:ind w:hanging="282"/>
        <w:outlineLvl w:val="1"/>
        <w:rPr>
          <w:rFonts w:eastAsia="Times New Roman" w:cs="Times New Roman"/>
          <w:b/>
          <w:bCs/>
          <w:sz w:val="28"/>
          <w:szCs w:val="28"/>
        </w:rPr>
      </w:pPr>
      <w:bookmarkStart w:id="6" w:name="_TOC_250004"/>
      <w:r w:rsidRPr="006463F7">
        <w:rPr>
          <w:rFonts w:eastAsia="Times New Roman" w:cs="Times New Roman"/>
          <w:b/>
          <w:bCs/>
          <w:sz w:val="28"/>
          <w:szCs w:val="28"/>
        </w:rPr>
        <w:t>Порядок</w:t>
      </w:r>
      <w:r w:rsidRPr="006463F7">
        <w:rPr>
          <w:rFonts w:eastAsia="Times New Roman" w:cs="Times New Roman"/>
          <w:b/>
          <w:bCs/>
          <w:spacing w:val="-4"/>
          <w:sz w:val="28"/>
          <w:szCs w:val="28"/>
        </w:rPr>
        <w:t xml:space="preserve"> </w:t>
      </w:r>
      <w:r w:rsidRPr="006463F7">
        <w:rPr>
          <w:rFonts w:eastAsia="Times New Roman" w:cs="Times New Roman"/>
          <w:b/>
          <w:bCs/>
          <w:sz w:val="28"/>
          <w:szCs w:val="28"/>
        </w:rPr>
        <w:t>создания</w:t>
      </w:r>
      <w:r w:rsidRPr="006463F7">
        <w:rPr>
          <w:rFonts w:eastAsia="Times New Roman" w:cs="Times New Roman"/>
          <w:b/>
          <w:bCs/>
          <w:spacing w:val="-5"/>
          <w:sz w:val="28"/>
          <w:szCs w:val="28"/>
        </w:rPr>
        <w:t xml:space="preserve"> </w:t>
      </w:r>
      <w:r w:rsidRPr="006463F7">
        <w:rPr>
          <w:rFonts w:eastAsia="Times New Roman" w:cs="Times New Roman"/>
          <w:b/>
          <w:bCs/>
          <w:sz w:val="28"/>
          <w:szCs w:val="28"/>
        </w:rPr>
        <w:t>и</w:t>
      </w:r>
      <w:r w:rsidRPr="006463F7">
        <w:rPr>
          <w:rFonts w:eastAsia="Times New Roman" w:cs="Times New Roman"/>
          <w:b/>
          <w:bCs/>
          <w:spacing w:val="-4"/>
          <w:sz w:val="28"/>
          <w:szCs w:val="28"/>
        </w:rPr>
        <w:t xml:space="preserve"> </w:t>
      </w:r>
      <w:r w:rsidRPr="006463F7">
        <w:rPr>
          <w:rFonts w:eastAsia="Times New Roman" w:cs="Times New Roman"/>
          <w:b/>
          <w:bCs/>
          <w:sz w:val="28"/>
          <w:szCs w:val="28"/>
        </w:rPr>
        <w:t>работы</w:t>
      </w:r>
      <w:r w:rsidRPr="006463F7">
        <w:rPr>
          <w:rFonts w:eastAsia="Times New Roman" w:cs="Times New Roman"/>
          <w:b/>
          <w:bCs/>
          <w:spacing w:val="-4"/>
          <w:sz w:val="28"/>
          <w:szCs w:val="28"/>
        </w:rPr>
        <w:t xml:space="preserve"> </w:t>
      </w:r>
      <w:bookmarkEnd w:id="6"/>
      <w:r w:rsidRPr="006463F7">
        <w:rPr>
          <w:rFonts w:eastAsia="Times New Roman" w:cs="Times New Roman"/>
          <w:b/>
          <w:bCs/>
          <w:sz w:val="28"/>
          <w:szCs w:val="28"/>
        </w:rPr>
        <w:t>Комиссии</w:t>
      </w:r>
    </w:p>
    <w:p w14:paraId="21008C9D" w14:textId="77777777" w:rsidR="0064263F" w:rsidRPr="006463F7" w:rsidRDefault="0064263F" w:rsidP="0064263F">
      <w:pPr>
        <w:widowControl w:val="0"/>
        <w:autoSpaceDE w:val="0"/>
        <w:autoSpaceDN w:val="0"/>
        <w:spacing w:before="6"/>
        <w:rPr>
          <w:rFonts w:eastAsia="Times New Roman" w:cs="Times New Roman"/>
          <w:b/>
          <w:sz w:val="27"/>
          <w:szCs w:val="28"/>
        </w:rPr>
      </w:pPr>
    </w:p>
    <w:p w14:paraId="2D1F383B" w14:textId="77777777" w:rsidR="0064263F" w:rsidRDefault="0064263F" w:rsidP="0064263F">
      <w:pPr>
        <w:widowControl w:val="0"/>
        <w:numPr>
          <w:ilvl w:val="1"/>
          <w:numId w:val="10"/>
        </w:numPr>
        <w:tabs>
          <w:tab w:val="left" w:pos="895"/>
        </w:tabs>
        <w:autoSpaceDE w:val="0"/>
        <w:autoSpaceDN w:val="0"/>
        <w:spacing w:before="1"/>
        <w:ind w:left="0" w:right="223" w:firstLine="567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Комиссия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является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коллегиальным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органом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заказчика,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действующим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на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постоянной основе.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Персональный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состав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Комиссии,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ее</w:t>
      </w:r>
      <w:r w:rsidRPr="006463F7">
        <w:rPr>
          <w:rFonts w:eastAsia="Times New Roman" w:cs="Times New Roman"/>
          <w:spacing w:val="7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председатель,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заместитель председателя, секретарь и члены Комиссии утверждаются распоряжением</w:t>
      </w:r>
      <w:r w:rsidRPr="006463F7">
        <w:rPr>
          <w:rFonts w:eastAsia="Times New Roman" w:cs="Times New Roman"/>
          <w:spacing w:val="1"/>
          <w:sz w:val="28"/>
        </w:rPr>
        <w:t xml:space="preserve"> </w:t>
      </w:r>
      <w:r w:rsidRPr="006463F7">
        <w:rPr>
          <w:rFonts w:eastAsia="Times New Roman" w:cs="Times New Roman"/>
          <w:sz w:val="28"/>
        </w:rPr>
        <w:t>заказчика.</w:t>
      </w:r>
      <w:r>
        <w:rPr>
          <w:rFonts w:eastAsia="Times New Roman" w:cs="Times New Roman"/>
          <w:sz w:val="28"/>
        </w:rPr>
        <w:t xml:space="preserve"> </w:t>
      </w:r>
    </w:p>
    <w:p w14:paraId="21BCF711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5.2.</w:t>
      </w:r>
      <w:r w:rsidRPr="006463F7">
        <w:rPr>
          <w:rFonts w:eastAsia="Times New Roman" w:cs="Times New Roman"/>
          <w:sz w:val="28"/>
        </w:rPr>
        <w:tab/>
        <w:t xml:space="preserve">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 Число членов </w:t>
      </w:r>
      <w:r w:rsidRPr="006463F7">
        <w:rPr>
          <w:rFonts w:eastAsia="Times New Roman" w:cs="Times New Roman"/>
          <w:sz w:val="28"/>
        </w:rPr>
        <w:lastRenderedPageBreak/>
        <w:t>Комиссии должно быть не менее трех человек. 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 должностей.</w:t>
      </w:r>
    </w:p>
    <w:p w14:paraId="695F1387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5.3.</w:t>
      </w:r>
      <w:r w:rsidRPr="006463F7">
        <w:rPr>
          <w:rFonts w:eastAsia="Times New Roman" w:cs="Times New Roman"/>
          <w:sz w:val="28"/>
        </w:rPr>
        <w:tab/>
        <w:t>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14:paraId="7F7CFF66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5.4.</w:t>
      </w:r>
      <w:r w:rsidRPr="006463F7">
        <w:rPr>
          <w:rFonts w:eastAsia="Times New Roman" w:cs="Times New Roman"/>
          <w:sz w:val="28"/>
        </w:rPr>
        <w:tab/>
        <w:t>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14:paraId="795EF8B1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5.5.</w:t>
      </w:r>
      <w:r w:rsidRPr="006463F7">
        <w:rPr>
          <w:rFonts w:eastAsia="Times New Roman" w:cs="Times New Roman"/>
          <w:sz w:val="28"/>
        </w:rPr>
        <w:tab/>
        <w:t>Членами комиссии не могут быть:</w:t>
      </w:r>
    </w:p>
    <w:p w14:paraId="4B779C41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•</w:t>
      </w:r>
      <w:r w:rsidRPr="006463F7">
        <w:rPr>
          <w:rFonts w:eastAsia="Times New Roman" w:cs="Times New Roman"/>
          <w:sz w:val="28"/>
        </w:rPr>
        <w:tab/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законом предусмотрена документация о закупке), заявок на участие в конкурсе;</w:t>
      </w:r>
    </w:p>
    <w:p w14:paraId="46B2507D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•</w:t>
      </w:r>
      <w:r w:rsidRPr="006463F7">
        <w:rPr>
          <w:rFonts w:eastAsia="Times New Roman" w:cs="Times New Roman"/>
          <w:sz w:val="28"/>
        </w:rPr>
        <w:tab/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 Федеральном законе от 25 декабря 2008 года № 273-ФЗ «О противодействии коррупции»;</w:t>
      </w:r>
    </w:p>
    <w:p w14:paraId="41C6B44F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•</w:t>
      </w:r>
      <w:r w:rsidRPr="006463F7">
        <w:rPr>
          <w:rFonts w:eastAsia="Times New Roman" w:cs="Times New Roman"/>
          <w:sz w:val="28"/>
        </w:rPr>
        <w:tab/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7F001FEC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•</w:t>
      </w:r>
      <w:r w:rsidRPr="006463F7">
        <w:rPr>
          <w:rFonts w:eastAsia="Times New Roman" w:cs="Times New Roman"/>
          <w:sz w:val="28"/>
        </w:rPr>
        <w:tab/>
        <w:t>должностные лица органов контроля, указанных в части 1 статьи 99 Федерального закона, непосредственно осуществляющие контроль в сфере закупок.</w:t>
      </w:r>
    </w:p>
    <w:p w14:paraId="42D5B026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14:paraId="1AD36EC2" w14:textId="77777777" w:rsidR="0064263F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5.6.</w:t>
      </w:r>
      <w:r w:rsidRPr="006463F7">
        <w:rPr>
          <w:rFonts w:eastAsia="Times New Roman" w:cs="Times New Roman"/>
          <w:sz w:val="28"/>
        </w:rPr>
        <w:tab/>
        <w:t>Замена члена комиссии допускается только по решению заказчика.</w:t>
      </w:r>
    </w:p>
    <w:p w14:paraId="3C4CD0DC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5.7.</w:t>
      </w:r>
      <w:r w:rsidRPr="006463F7">
        <w:rPr>
          <w:rFonts w:eastAsia="Times New Roman" w:cs="Times New Roman"/>
          <w:sz w:val="28"/>
        </w:rPr>
        <w:tab/>
        <w:t xml:space="preserve">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</w:t>
      </w:r>
      <w:r w:rsidRPr="006463F7">
        <w:rPr>
          <w:rFonts w:eastAsia="Times New Roman" w:cs="Times New Roman"/>
          <w:sz w:val="28"/>
        </w:rPr>
        <w:lastRenderedPageBreak/>
        <w:t>использованием систем видео- 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14:paraId="69F54D3A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5.8.</w:t>
      </w:r>
      <w:r w:rsidRPr="006463F7">
        <w:rPr>
          <w:rFonts w:eastAsia="Times New Roman" w:cs="Times New Roman"/>
          <w:sz w:val="28"/>
        </w:rPr>
        <w:tab/>
        <w:t>Уведомление членов Комиссии о месте,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14:paraId="02A0AAF3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5.9.</w:t>
      </w:r>
      <w:r w:rsidRPr="006463F7">
        <w:rPr>
          <w:rFonts w:eastAsia="Times New Roman" w:cs="Times New Roman"/>
          <w:sz w:val="28"/>
        </w:rPr>
        <w:tab/>
        <w:t>Председатель Комиссии либо лицо, его замещающее:</w:t>
      </w:r>
    </w:p>
    <w:p w14:paraId="68CAEFEF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–</w:t>
      </w:r>
      <w:r w:rsidRPr="006463F7">
        <w:rPr>
          <w:rFonts w:eastAsia="Times New Roman" w:cs="Times New Roman"/>
          <w:sz w:val="28"/>
        </w:rPr>
        <w:tab/>
        <w:t>осуществляет</w:t>
      </w:r>
      <w:r w:rsidRPr="006463F7">
        <w:rPr>
          <w:rFonts w:eastAsia="Times New Roman" w:cs="Times New Roman"/>
          <w:sz w:val="28"/>
        </w:rPr>
        <w:tab/>
        <w:t>общее</w:t>
      </w:r>
      <w:r w:rsidRPr="006463F7">
        <w:rPr>
          <w:rFonts w:eastAsia="Times New Roman" w:cs="Times New Roman"/>
          <w:sz w:val="28"/>
        </w:rPr>
        <w:tab/>
        <w:t>руководство</w:t>
      </w:r>
      <w:r w:rsidRPr="006463F7">
        <w:rPr>
          <w:rFonts w:eastAsia="Times New Roman" w:cs="Times New Roman"/>
          <w:sz w:val="28"/>
        </w:rPr>
        <w:tab/>
        <w:t>работой</w:t>
      </w:r>
      <w:r w:rsidRPr="006463F7">
        <w:rPr>
          <w:rFonts w:eastAsia="Times New Roman" w:cs="Times New Roman"/>
          <w:sz w:val="28"/>
        </w:rPr>
        <w:tab/>
        <w:t>Комиссии</w:t>
      </w:r>
      <w:r w:rsidRPr="006463F7">
        <w:rPr>
          <w:rFonts w:eastAsia="Times New Roman" w:cs="Times New Roman"/>
          <w:sz w:val="28"/>
        </w:rPr>
        <w:tab/>
        <w:t>и</w:t>
      </w:r>
      <w:r w:rsidRPr="006463F7">
        <w:rPr>
          <w:rFonts w:eastAsia="Times New Roman" w:cs="Times New Roman"/>
          <w:sz w:val="28"/>
        </w:rPr>
        <w:tab/>
        <w:t>обеспечивает выполнение настоящего положения;</w:t>
      </w:r>
    </w:p>
    <w:p w14:paraId="4C63A4DA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–</w:t>
      </w:r>
      <w:r w:rsidRPr="006463F7">
        <w:rPr>
          <w:rFonts w:eastAsia="Times New Roman" w:cs="Times New Roman"/>
          <w:sz w:val="28"/>
        </w:rPr>
        <w:tab/>
        <w:t>объявляет заседание правомочным или выносит решение о его переносе из-за отсутствия необходимого количества членов;</w:t>
      </w:r>
    </w:p>
    <w:p w14:paraId="25B827CC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–</w:t>
      </w:r>
      <w:r w:rsidRPr="006463F7">
        <w:rPr>
          <w:rFonts w:eastAsia="Times New Roman" w:cs="Times New Roman"/>
          <w:sz w:val="28"/>
        </w:rPr>
        <w:tab/>
        <w:t>открывает и ведет заседания Комиссии, объявляет перерывы;</w:t>
      </w:r>
    </w:p>
    <w:p w14:paraId="24DB8677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–</w:t>
      </w:r>
      <w:r w:rsidRPr="006463F7">
        <w:rPr>
          <w:rFonts w:eastAsia="Times New Roman" w:cs="Times New Roman"/>
          <w:sz w:val="28"/>
        </w:rPr>
        <w:tab/>
        <w:t>в</w:t>
      </w:r>
      <w:r w:rsidRPr="006463F7">
        <w:rPr>
          <w:rFonts w:eastAsia="Times New Roman" w:cs="Times New Roman"/>
          <w:sz w:val="28"/>
        </w:rPr>
        <w:tab/>
        <w:t>случае</w:t>
      </w:r>
      <w:r w:rsidRPr="006463F7">
        <w:rPr>
          <w:rFonts w:eastAsia="Times New Roman" w:cs="Times New Roman"/>
          <w:sz w:val="28"/>
        </w:rPr>
        <w:tab/>
        <w:t>необходимости</w:t>
      </w:r>
      <w:r w:rsidRPr="006463F7">
        <w:rPr>
          <w:rFonts w:eastAsia="Times New Roman" w:cs="Times New Roman"/>
          <w:sz w:val="28"/>
        </w:rPr>
        <w:tab/>
        <w:t>выносит</w:t>
      </w:r>
      <w:r w:rsidRPr="006463F7">
        <w:rPr>
          <w:rFonts w:eastAsia="Times New Roman" w:cs="Times New Roman"/>
          <w:sz w:val="28"/>
        </w:rPr>
        <w:tab/>
        <w:t>на</w:t>
      </w:r>
      <w:r w:rsidRPr="006463F7">
        <w:rPr>
          <w:rFonts w:eastAsia="Times New Roman" w:cs="Times New Roman"/>
          <w:sz w:val="28"/>
        </w:rPr>
        <w:tab/>
        <w:t>обсуждение</w:t>
      </w:r>
      <w:r w:rsidRPr="006463F7">
        <w:rPr>
          <w:rFonts w:eastAsia="Times New Roman" w:cs="Times New Roman"/>
          <w:sz w:val="28"/>
        </w:rPr>
        <w:tab/>
        <w:t>Комиссии</w:t>
      </w:r>
      <w:r w:rsidRPr="006463F7">
        <w:rPr>
          <w:rFonts w:eastAsia="Times New Roman" w:cs="Times New Roman"/>
          <w:sz w:val="28"/>
        </w:rPr>
        <w:tab/>
        <w:t>вопрос</w:t>
      </w:r>
      <w:r w:rsidRPr="006463F7">
        <w:rPr>
          <w:rFonts w:eastAsia="Times New Roman" w:cs="Times New Roman"/>
          <w:sz w:val="28"/>
        </w:rPr>
        <w:tab/>
        <w:t>о привлечении к работе экспертов.</w:t>
      </w:r>
    </w:p>
    <w:p w14:paraId="14C25667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5.10.</w:t>
      </w:r>
      <w:r w:rsidRPr="006463F7">
        <w:rPr>
          <w:rFonts w:eastAsia="Times New Roman" w:cs="Times New Roman"/>
          <w:sz w:val="28"/>
        </w:rPr>
        <w:tab/>
        <w:t>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 Обеспечивает взаимодействие с контрактной службой (контрактным управляющим) в соответствии с положением о контрактной службе заказчика (должностной инструкцией контрактного управляющего).</w:t>
      </w:r>
    </w:p>
    <w:p w14:paraId="7E7978B8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</w:p>
    <w:p w14:paraId="151919BE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6.</w:t>
      </w:r>
      <w:r w:rsidRPr="006463F7">
        <w:rPr>
          <w:rFonts w:eastAsia="Times New Roman" w:cs="Times New Roman"/>
          <w:sz w:val="28"/>
        </w:rPr>
        <w:tab/>
        <w:t>Права, обязанности и ответственность Комиссии</w:t>
      </w:r>
    </w:p>
    <w:p w14:paraId="7EFD3AE7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</w:p>
    <w:p w14:paraId="53C9A88D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6.1.</w:t>
      </w:r>
      <w:r w:rsidRPr="006463F7">
        <w:rPr>
          <w:rFonts w:eastAsia="Times New Roman" w:cs="Times New Roman"/>
          <w:sz w:val="28"/>
        </w:rPr>
        <w:tab/>
        <w:t>Члены Комиссии вправе:</w:t>
      </w:r>
    </w:p>
    <w:p w14:paraId="7A541424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–</w:t>
      </w:r>
      <w:r w:rsidRPr="006463F7">
        <w:rPr>
          <w:rFonts w:eastAsia="Times New Roman" w:cs="Times New Roman"/>
          <w:sz w:val="28"/>
        </w:rPr>
        <w:tab/>
        <w:t>знакомиться со всеми представленными на рассмотрение документами и сведениями, составляющими заявку на участие в закупке;</w:t>
      </w:r>
    </w:p>
    <w:p w14:paraId="0695B100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–</w:t>
      </w:r>
      <w:r w:rsidRPr="006463F7">
        <w:rPr>
          <w:rFonts w:eastAsia="Times New Roman" w:cs="Times New Roman"/>
          <w:sz w:val="28"/>
        </w:rPr>
        <w:tab/>
        <w:t>выступать по вопросам повестки дня на заседаниях Комиссии;</w:t>
      </w:r>
    </w:p>
    <w:p w14:paraId="37B413A9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–</w:t>
      </w:r>
      <w:r w:rsidRPr="006463F7">
        <w:rPr>
          <w:rFonts w:eastAsia="Times New Roman" w:cs="Times New Roman"/>
          <w:sz w:val="28"/>
        </w:rPr>
        <w:tab/>
        <w:t>проверять правильность содержания формируемых заказчиком протоколов, в том числе правильность отражения в этих протоколах своего выступления.</w:t>
      </w:r>
    </w:p>
    <w:p w14:paraId="1262F8E3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6.2.</w:t>
      </w:r>
      <w:r w:rsidRPr="006463F7">
        <w:rPr>
          <w:rFonts w:eastAsia="Times New Roman" w:cs="Times New Roman"/>
          <w:sz w:val="28"/>
        </w:rPr>
        <w:tab/>
        <w:t>Члены Комиссии обязаны:</w:t>
      </w:r>
    </w:p>
    <w:p w14:paraId="79F2E2AB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–</w:t>
      </w:r>
      <w:r w:rsidRPr="006463F7">
        <w:rPr>
          <w:rFonts w:eastAsia="Times New Roman" w:cs="Times New Roman"/>
          <w:sz w:val="28"/>
        </w:rPr>
        <w:tab/>
        <w:t>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14:paraId="75EEC1E3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–</w:t>
      </w:r>
      <w:r w:rsidRPr="006463F7">
        <w:rPr>
          <w:rFonts w:eastAsia="Times New Roman" w:cs="Times New Roman"/>
          <w:sz w:val="28"/>
        </w:rPr>
        <w:tab/>
        <w:t>принимать решения в пределах своей компетенции.</w:t>
      </w:r>
    </w:p>
    <w:p w14:paraId="639126C3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6.3.</w:t>
      </w:r>
      <w:r w:rsidRPr="006463F7">
        <w:rPr>
          <w:rFonts w:eastAsia="Times New Roman" w:cs="Times New Roman"/>
          <w:sz w:val="28"/>
        </w:rPr>
        <w:tab/>
        <w:t>Решение Комиссии, принятое в нарушение требований Закона № 44-ФЗ и настоящего положения, может быть обжаловано любым участником закупки в</w:t>
      </w:r>
      <w:r w:rsidRPr="006463F7">
        <w:t xml:space="preserve"> </w:t>
      </w:r>
      <w:r w:rsidRPr="006463F7">
        <w:rPr>
          <w:rFonts w:eastAsia="Times New Roman" w:cs="Times New Roman"/>
          <w:sz w:val="28"/>
        </w:rPr>
        <w:t>порядке, установленном Законом от 05.04.2013 № 44-</w:t>
      </w:r>
      <w:r w:rsidRPr="006463F7">
        <w:rPr>
          <w:rFonts w:eastAsia="Times New Roman" w:cs="Times New Roman"/>
          <w:sz w:val="28"/>
        </w:rPr>
        <w:lastRenderedPageBreak/>
        <w:t>ФЗ, и признано недействительным по решению контрольного органа в сфере закупок.</w:t>
      </w:r>
    </w:p>
    <w:p w14:paraId="5288E613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6.4.</w:t>
      </w:r>
      <w:r w:rsidRPr="006463F7">
        <w:rPr>
          <w:rFonts w:eastAsia="Times New Roman" w:cs="Times New Roman"/>
          <w:sz w:val="28"/>
        </w:rPr>
        <w:tab/>
        <w:t>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РФ.</w:t>
      </w:r>
    </w:p>
    <w:p w14:paraId="68EF3B92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6.5.</w:t>
      </w:r>
      <w:r w:rsidRPr="006463F7">
        <w:rPr>
          <w:rFonts w:eastAsia="Times New Roman" w:cs="Times New Roman"/>
          <w:sz w:val="28"/>
        </w:rPr>
        <w:tab/>
        <w:t>Не реже чем один раз в два года по решению заказчика может осуществляться ротация членов Комиссии. Такая ротация   заключается   в   замене   не   менее 50 процентов членов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14:paraId="3CCD339F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</w:p>
    <w:p w14:paraId="27421D99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7.</w:t>
      </w:r>
      <w:r w:rsidRPr="006463F7">
        <w:rPr>
          <w:rFonts w:eastAsia="Times New Roman" w:cs="Times New Roman"/>
          <w:sz w:val="28"/>
        </w:rPr>
        <w:tab/>
        <w:t>Заключительная часть</w:t>
      </w:r>
    </w:p>
    <w:p w14:paraId="2E765152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>7.1.</w:t>
      </w:r>
      <w:r w:rsidRPr="006463F7">
        <w:rPr>
          <w:rFonts w:eastAsia="Times New Roman" w:cs="Times New Roman"/>
          <w:sz w:val="28"/>
        </w:rPr>
        <w:tab/>
        <w:t>Учреждение имеет право дополнять и изменять отдельные статьи данного Положения, не противоречащие действующему законодательству. Все изменения и дополнения к настоящему Положению утверждаются руководителем учреждения.</w:t>
      </w:r>
    </w:p>
    <w:p w14:paraId="0C1A8F5C" w14:textId="77777777" w:rsidR="0064263F" w:rsidRPr="006463F7" w:rsidRDefault="0064263F" w:rsidP="0064263F">
      <w:pPr>
        <w:widowControl w:val="0"/>
        <w:tabs>
          <w:tab w:val="left" w:pos="895"/>
        </w:tabs>
        <w:autoSpaceDE w:val="0"/>
        <w:autoSpaceDN w:val="0"/>
        <w:spacing w:before="1"/>
        <w:ind w:left="567" w:right="223"/>
        <w:rPr>
          <w:rFonts w:eastAsia="Times New Roman" w:cs="Times New Roman"/>
          <w:sz w:val="28"/>
        </w:rPr>
      </w:pPr>
      <w:r w:rsidRPr="006463F7">
        <w:rPr>
          <w:rFonts w:eastAsia="Times New Roman" w:cs="Times New Roman"/>
          <w:sz w:val="28"/>
        </w:rPr>
        <w:tab/>
      </w:r>
      <w:r w:rsidRPr="006463F7">
        <w:rPr>
          <w:rFonts w:eastAsia="Times New Roman" w:cs="Times New Roman"/>
          <w:sz w:val="28"/>
        </w:rPr>
        <w:tab/>
      </w:r>
      <w:r w:rsidRPr="006463F7">
        <w:rPr>
          <w:rFonts w:eastAsia="Times New Roman" w:cs="Times New Roman"/>
          <w:sz w:val="28"/>
        </w:rPr>
        <w:tab/>
        <w:t>Настоящее Положение вступает в силу с момента его утверждения и действует до необходимости его пересмотра.</w:t>
      </w:r>
    </w:p>
    <w:p w14:paraId="71FA645B" w14:textId="77777777" w:rsidR="0064263F" w:rsidRPr="006463F7" w:rsidRDefault="0064263F" w:rsidP="0064263F">
      <w:pPr>
        <w:widowControl w:val="0"/>
        <w:tabs>
          <w:tab w:val="left" w:pos="1016"/>
        </w:tabs>
        <w:autoSpaceDE w:val="0"/>
        <w:autoSpaceDN w:val="0"/>
        <w:ind w:left="1075" w:right="406"/>
        <w:rPr>
          <w:rFonts w:eastAsia="Times New Roman" w:cs="Times New Roman"/>
          <w:sz w:val="28"/>
        </w:rPr>
      </w:pPr>
    </w:p>
    <w:p w14:paraId="2DE8F025" w14:textId="77777777" w:rsidR="0064263F" w:rsidRPr="006463F7" w:rsidRDefault="0064263F" w:rsidP="0064263F">
      <w:pPr>
        <w:widowControl w:val="0"/>
        <w:tabs>
          <w:tab w:val="left" w:pos="1046"/>
        </w:tabs>
        <w:autoSpaceDE w:val="0"/>
        <w:autoSpaceDN w:val="0"/>
        <w:ind w:left="295" w:right="227"/>
        <w:rPr>
          <w:rFonts w:eastAsia="Times New Roman" w:cs="Times New Roman"/>
          <w:sz w:val="28"/>
        </w:rPr>
      </w:pPr>
    </w:p>
    <w:p w14:paraId="5C51834C" w14:textId="77777777" w:rsidR="0064263F" w:rsidRPr="006463F7" w:rsidRDefault="0064263F" w:rsidP="0064263F">
      <w:pPr>
        <w:widowControl w:val="0"/>
        <w:tabs>
          <w:tab w:val="left" w:pos="767"/>
        </w:tabs>
        <w:autoSpaceDE w:val="0"/>
        <w:autoSpaceDN w:val="0"/>
        <w:ind w:left="295" w:right="220"/>
        <w:rPr>
          <w:rFonts w:eastAsia="Times New Roman" w:cs="Times New Roman"/>
          <w:sz w:val="28"/>
        </w:rPr>
      </w:pPr>
    </w:p>
    <w:p w14:paraId="3E26DBDE" w14:textId="77777777" w:rsidR="0064263F" w:rsidRDefault="0064263F" w:rsidP="0064263F"/>
    <w:p w14:paraId="5546ED12" w14:textId="1AFE3068" w:rsidR="00132CD2" w:rsidRPr="00025602" w:rsidRDefault="00132CD2" w:rsidP="00025602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sectPr w:rsidR="00132CD2" w:rsidRPr="00025602" w:rsidSect="00B20212">
      <w:pgSz w:w="11906" w:h="16838"/>
      <w:pgMar w:top="709" w:right="707" w:bottom="14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3BF0F" w14:textId="77777777" w:rsidR="00D410D8" w:rsidRDefault="00D410D8" w:rsidP="00B652D6">
      <w:r>
        <w:separator/>
      </w:r>
    </w:p>
  </w:endnote>
  <w:endnote w:type="continuationSeparator" w:id="0">
    <w:p w14:paraId="329D1281" w14:textId="77777777" w:rsidR="00D410D8" w:rsidRDefault="00D410D8" w:rsidP="00B6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6C50D" w14:textId="77777777" w:rsidR="00D410D8" w:rsidRDefault="00D410D8" w:rsidP="00B652D6">
      <w:r>
        <w:separator/>
      </w:r>
    </w:p>
  </w:footnote>
  <w:footnote w:type="continuationSeparator" w:id="0">
    <w:p w14:paraId="3D190292" w14:textId="77777777" w:rsidR="00D410D8" w:rsidRDefault="00D410D8" w:rsidP="00B65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36D3"/>
    <w:multiLevelType w:val="multilevel"/>
    <w:tmpl w:val="0F30F2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FB00D9"/>
    <w:multiLevelType w:val="hybridMultilevel"/>
    <w:tmpl w:val="49B89678"/>
    <w:lvl w:ilvl="0" w:tplc="01461312">
      <w:start w:val="1"/>
      <w:numFmt w:val="decimal"/>
      <w:lvlText w:val="%1."/>
      <w:lvlJc w:val="left"/>
      <w:pPr>
        <w:ind w:left="1075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1EC372">
      <w:start w:val="5"/>
      <w:numFmt w:val="decimal"/>
      <w:lvlText w:val="%2."/>
      <w:lvlJc w:val="left"/>
      <w:pPr>
        <w:ind w:left="295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6DADC0A">
      <w:numFmt w:val="bullet"/>
      <w:lvlText w:val="•"/>
      <w:lvlJc w:val="left"/>
      <w:pPr>
        <w:ind w:left="3789" w:hanging="281"/>
      </w:pPr>
      <w:rPr>
        <w:rFonts w:hint="default"/>
        <w:lang w:val="ru-RU" w:eastAsia="en-US" w:bidi="ar-SA"/>
      </w:rPr>
    </w:lvl>
    <w:lvl w:ilvl="3" w:tplc="27509A12">
      <w:numFmt w:val="bullet"/>
      <w:lvlText w:val="•"/>
      <w:lvlJc w:val="left"/>
      <w:pPr>
        <w:ind w:left="4619" w:hanging="281"/>
      </w:pPr>
      <w:rPr>
        <w:rFonts w:hint="default"/>
        <w:lang w:val="ru-RU" w:eastAsia="en-US" w:bidi="ar-SA"/>
      </w:rPr>
    </w:lvl>
    <w:lvl w:ilvl="4" w:tplc="2356E700">
      <w:numFmt w:val="bullet"/>
      <w:lvlText w:val="•"/>
      <w:lvlJc w:val="left"/>
      <w:pPr>
        <w:ind w:left="5448" w:hanging="281"/>
      </w:pPr>
      <w:rPr>
        <w:rFonts w:hint="default"/>
        <w:lang w:val="ru-RU" w:eastAsia="en-US" w:bidi="ar-SA"/>
      </w:rPr>
    </w:lvl>
    <w:lvl w:ilvl="5" w:tplc="9B34C180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D64E0224">
      <w:numFmt w:val="bullet"/>
      <w:lvlText w:val="•"/>
      <w:lvlJc w:val="left"/>
      <w:pPr>
        <w:ind w:left="7108" w:hanging="281"/>
      </w:pPr>
      <w:rPr>
        <w:rFonts w:hint="default"/>
        <w:lang w:val="ru-RU" w:eastAsia="en-US" w:bidi="ar-SA"/>
      </w:rPr>
    </w:lvl>
    <w:lvl w:ilvl="7" w:tplc="73002B7A">
      <w:numFmt w:val="bullet"/>
      <w:lvlText w:val="•"/>
      <w:lvlJc w:val="left"/>
      <w:pPr>
        <w:ind w:left="7937" w:hanging="281"/>
      </w:pPr>
      <w:rPr>
        <w:rFonts w:hint="default"/>
        <w:lang w:val="ru-RU" w:eastAsia="en-US" w:bidi="ar-SA"/>
      </w:rPr>
    </w:lvl>
    <w:lvl w:ilvl="8" w:tplc="2C6C6FAE">
      <w:numFmt w:val="bullet"/>
      <w:lvlText w:val="•"/>
      <w:lvlJc w:val="left"/>
      <w:pPr>
        <w:ind w:left="876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E0E3183"/>
    <w:multiLevelType w:val="hybridMultilevel"/>
    <w:tmpl w:val="AE3600EA"/>
    <w:lvl w:ilvl="0" w:tplc="E4ECB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594005"/>
    <w:multiLevelType w:val="multilevel"/>
    <w:tmpl w:val="36E6A702"/>
    <w:lvl w:ilvl="0">
      <w:start w:val="5"/>
      <w:numFmt w:val="decimal"/>
      <w:lvlText w:val="%1"/>
      <w:lvlJc w:val="left"/>
      <w:pPr>
        <w:ind w:left="295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5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1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4157E3D"/>
    <w:multiLevelType w:val="multilevel"/>
    <w:tmpl w:val="80E2EED0"/>
    <w:lvl w:ilvl="0">
      <w:start w:val="1"/>
      <w:numFmt w:val="decimal"/>
      <w:lvlText w:val="%1"/>
      <w:lvlJc w:val="left"/>
      <w:pPr>
        <w:ind w:left="295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5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585"/>
      </w:pPr>
      <w:rPr>
        <w:rFonts w:hint="default"/>
        <w:lang w:val="ru-RU" w:eastAsia="en-US" w:bidi="ar-SA"/>
      </w:rPr>
    </w:lvl>
  </w:abstractNum>
  <w:abstractNum w:abstractNumId="5" w15:restartNumberingAfterBreak="0">
    <w:nsid w:val="32A23282"/>
    <w:multiLevelType w:val="multilevel"/>
    <w:tmpl w:val="4A283C5C"/>
    <w:lvl w:ilvl="0">
      <w:start w:val="3"/>
      <w:numFmt w:val="decimal"/>
      <w:lvlText w:val="%1"/>
      <w:lvlJc w:val="left"/>
      <w:pPr>
        <w:ind w:left="78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5" w:hanging="84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23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7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842"/>
      </w:pPr>
      <w:rPr>
        <w:rFonts w:hint="default"/>
        <w:lang w:val="ru-RU" w:eastAsia="en-US" w:bidi="ar-SA"/>
      </w:rPr>
    </w:lvl>
  </w:abstractNum>
  <w:abstractNum w:abstractNumId="6" w15:restartNumberingAfterBreak="0">
    <w:nsid w:val="46BB490E"/>
    <w:multiLevelType w:val="hybridMultilevel"/>
    <w:tmpl w:val="42D2F586"/>
    <w:lvl w:ilvl="0" w:tplc="4E883AC0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672015E3"/>
    <w:multiLevelType w:val="hybridMultilevel"/>
    <w:tmpl w:val="94922568"/>
    <w:lvl w:ilvl="0" w:tplc="618A88EE">
      <w:numFmt w:val="bullet"/>
      <w:lvlText w:val="–"/>
      <w:lvlJc w:val="left"/>
      <w:pPr>
        <w:ind w:left="295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60A476">
      <w:numFmt w:val="bullet"/>
      <w:lvlText w:val="•"/>
      <w:lvlJc w:val="left"/>
      <w:pPr>
        <w:ind w:left="1312" w:hanging="245"/>
      </w:pPr>
      <w:rPr>
        <w:rFonts w:hint="default"/>
        <w:lang w:val="ru-RU" w:eastAsia="en-US" w:bidi="ar-SA"/>
      </w:rPr>
    </w:lvl>
    <w:lvl w:ilvl="2" w:tplc="D700B90A">
      <w:numFmt w:val="bullet"/>
      <w:lvlText w:val="•"/>
      <w:lvlJc w:val="left"/>
      <w:pPr>
        <w:ind w:left="2325" w:hanging="245"/>
      </w:pPr>
      <w:rPr>
        <w:rFonts w:hint="default"/>
        <w:lang w:val="ru-RU" w:eastAsia="en-US" w:bidi="ar-SA"/>
      </w:rPr>
    </w:lvl>
    <w:lvl w:ilvl="3" w:tplc="6CC42B2E">
      <w:numFmt w:val="bullet"/>
      <w:lvlText w:val="•"/>
      <w:lvlJc w:val="left"/>
      <w:pPr>
        <w:ind w:left="3337" w:hanging="245"/>
      </w:pPr>
      <w:rPr>
        <w:rFonts w:hint="default"/>
        <w:lang w:val="ru-RU" w:eastAsia="en-US" w:bidi="ar-SA"/>
      </w:rPr>
    </w:lvl>
    <w:lvl w:ilvl="4" w:tplc="101EA73A">
      <w:numFmt w:val="bullet"/>
      <w:lvlText w:val="•"/>
      <w:lvlJc w:val="left"/>
      <w:pPr>
        <w:ind w:left="4350" w:hanging="245"/>
      </w:pPr>
      <w:rPr>
        <w:rFonts w:hint="default"/>
        <w:lang w:val="ru-RU" w:eastAsia="en-US" w:bidi="ar-SA"/>
      </w:rPr>
    </w:lvl>
    <w:lvl w:ilvl="5" w:tplc="06FA165C">
      <w:numFmt w:val="bullet"/>
      <w:lvlText w:val="•"/>
      <w:lvlJc w:val="left"/>
      <w:pPr>
        <w:ind w:left="5363" w:hanging="245"/>
      </w:pPr>
      <w:rPr>
        <w:rFonts w:hint="default"/>
        <w:lang w:val="ru-RU" w:eastAsia="en-US" w:bidi="ar-SA"/>
      </w:rPr>
    </w:lvl>
    <w:lvl w:ilvl="6" w:tplc="1DBACFD8">
      <w:numFmt w:val="bullet"/>
      <w:lvlText w:val="•"/>
      <w:lvlJc w:val="left"/>
      <w:pPr>
        <w:ind w:left="6375" w:hanging="245"/>
      </w:pPr>
      <w:rPr>
        <w:rFonts w:hint="default"/>
        <w:lang w:val="ru-RU" w:eastAsia="en-US" w:bidi="ar-SA"/>
      </w:rPr>
    </w:lvl>
    <w:lvl w:ilvl="7" w:tplc="23EEE3F0">
      <w:numFmt w:val="bullet"/>
      <w:lvlText w:val="•"/>
      <w:lvlJc w:val="left"/>
      <w:pPr>
        <w:ind w:left="7388" w:hanging="245"/>
      </w:pPr>
      <w:rPr>
        <w:rFonts w:hint="default"/>
        <w:lang w:val="ru-RU" w:eastAsia="en-US" w:bidi="ar-SA"/>
      </w:rPr>
    </w:lvl>
    <w:lvl w:ilvl="8" w:tplc="FEA838F4">
      <w:numFmt w:val="bullet"/>
      <w:lvlText w:val="•"/>
      <w:lvlJc w:val="left"/>
      <w:pPr>
        <w:ind w:left="8401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6B154196"/>
    <w:multiLevelType w:val="hybridMultilevel"/>
    <w:tmpl w:val="C2721BB6"/>
    <w:lvl w:ilvl="0" w:tplc="870AF92C">
      <w:start w:val="1"/>
      <w:numFmt w:val="decimal"/>
      <w:lvlText w:val="%1."/>
      <w:lvlJc w:val="left"/>
      <w:pPr>
        <w:ind w:left="1075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9E2A8A">
      <w:numFmt w:val="bullet"/>
      <w:lvlText w:val="•"/>
      <w:lvlJc w:val="left"/>
      <w:pPr>
        <w:ind w:left="2014" w:hanging="300"/>
      </w:pPr>
      <w:rPr>
        <w:rFonts w:hint="default"/>
        <w:lang w:val="ru-RU" w:eastAsia="en-US" w:bidi="ar-SA"/>
      </w:rPr>
    </w:lvl>
    <w:lvl w:ilvl="2" w:tplc="4DB0C576">
      <w:numFmt w:val="bullet"/>
      <w:lvlText w:val="•"/>
      <w:lvlJc w:val="left"/>
      <w:pPr>
        <w:ind w:left="2949" w:hanging="300"/>
      </w:pPr>
      <w:rPr>
        <w:rFonts w:hint="default"/>
        <w:lang w:val="ru-RU" w:eastAsia="en-US" w:bidi="ar-SA"/>
      </w:rPr>
    </w:lvl>
    <w:lvl w:ilvl="3" w:tplc="E80EF812">
      <w:numFmt w:val="bullet"/>
      <w:lvlText w:val="•"/>
      <w:lvlJc w:val="left"/>
      <w:pPr>
        <w:ind w:left="3883" w:hanging="300"/>
      </w:pPr>
      <w:rPr>
        <w:rFonts w:hint="default"/>
        <w:lang w:val="ru-RU" w:eastAsia="en-US" w:bidi="ar-SA"/>
      </w:rPr>
    </w:lvl>
    <w:lvl w:ilvl="4" w:tplc="8E78F614">
      <w:numFmt w:val="bullet"/>
      <w:lvlText w:val="•"/>
      <w:lvlJc w:val="left"/>
      <w:pPr>
        <w:ind w:left="4818" w:hanging="300"/>
      </w:pPr>
      <w:rPr>
        <w:rFonts w:hint="default"/>
        <w:lang w:val="ru-RU" w:eastAsia="en-US" w:bidi="ar-SA"/>
      </w:rPr>
    </w:lvl>
    <w:lvl w:ilvl="5" w:tplc="0E2AD9CE">
      <w:numFmt w:val="bullet"/>
      <w:lvlText w:val="•"/>
      <w:lvlJc w:val="left"/>
      <w:pPr>
        <w:ind w:left="5753" w:hanging="300"/>
      </w:pPr>
      <w:rPr>
        <w:rFonts w:hint="default"/>
        <w:lang w:val="ru-RU" w:eastAsia="en-US" w:bidi="ar-SA"/>
      </w:rPr>
    </w:lvl>
    <w:lvl w:ilvl="6" w:tplc="73ECA14E">
      <w:numFmt w:val="bullet"/>
      <w:lvlText w:val="•"/>
      <w:lvlJc w:val="left"/>
      <w:pPr>
        <w:ind w:left="6687" w:hanging="300"/>
      </w:pPr>
      <w:rPr>
        <w:rFonts w:hint="default"/>
        <w:lang w:val="ru-RU" w:eastAsia="en-US" w:bidi="ar-SA"/>
      </w:rPr>
    </w:lvl>
    <w:lvl w:ilvl="7" w:tplc="B9A6CD7C">
      <w:numFmt w:val="bullet"/>
      <w:lvlText w:val="•"/>
      <w:lvlJc w:val="left"/>
      <w:pPr>
        <w:ind w:left="7622" w:hanging="300"/>
      </w:pPr>
      <w:rPr>
        <w:rFonts w:hint="default"/>
        <w:lang w:val="ru-RU" w:eastAsia="en-US" w:bidi="ar-SA"/>
      </w:rPr>
    </w:lvl>
    <w:lvl w:ilvl="8" w:tplc="B3A2F98A">
      <w:numFmt w:val="bullet"/>
      <w:lvlText w:val="•"/>
      <w:lvlJc w:val="left"/>
      <w:pPr>
        <w:ind w:left="8557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751743FA"/>
    <w:multiLevelType w:val="multilevel"/>
    <w:tmpl w:val="EFA8B9F8"/>
    <w:lvl w:ilvl="0">
      <w:start w:val="4"/>
      <w:numFmt w:val="decimal"/>
      <w:lvlText w:val="%1"/>
      <w:lvlJc w:val="left"/>
      <w:pPr>
        <w:ind w:left="295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5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5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075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19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2D6"/>
    <w:rsid w:val="00025602"/>
    <w:rsid w:val="000308C3"/>
    <w:rsid w:val="000758B0"/>
    <w:rsid w:val="0009648C"/>
    <w:rsid w:val="00097C24"/>
    <w:rsid w:val="000D5AC5"/>
    <w:rsid w:val="000E1AE9"/>
    <w:rsid w:val="00132CD2"/>
    <w:rsid w:val="00137F19"/>
    <w:rsid w:val="0018189D"/>
    <w:rsid w:val="001E72D5"/>
    <w:rsid w:val="00237B77"/>
    <w:rsid w:val="002602A1"/>
    <w:rsid w:val="00292E67"/>
    <w:rsid w:val="002D2231"/>
    <w:rsid w:val="002E3A34"/>
    <w:rsid w:val="00311E60"/>
    <w:rsid w:val="003A66CD"/>
    <w:rsid w:val="003E0B89"/>
    <w:rsid w:val="00403267"/>
    <w:rsid w:val="0042447E"/>
    <w:rsid w:val="0044293E"/>
    <w:rsid w:val="0044436C"/>
    <w:rsid w:val="0049636A"/>
    <w:rsid w:val="004B0277"/>
    <w:rsid w:val="004B02C4"/>
    <w:rsid w:val="004C6C07"/>
    <w:rsid w:val="004E4B4D"/>
    <w:rsid w:val="00567F5D"/>
    <w:rsid w:val="005737B2"/>
    <w:rsid w:val="00592939"/>
    <w:rsid w:val="005B7399"/>
    <w:rsid w:val="005D5E40"/>
    <w:rsid w:val="005F1E11"/>
    <w:rsid w:val="00605392"/>
    <w:rsid w:val="0064263F"/>
    <w:rsid w:val="006C39C5"/>
    <w:rsid w:val="006E0D3E"/>
    <w:rsid w:val="00790BFD"/>
    <w:rsid w:val="007D0978"/>
    <w:rsid w:val="00832698"/>
    <w:rsid w:val="00844734"/>
    <w:rsid w:val="00873CF8"/>
    <w:rsid w:val="008B0239"/>
    <w:rsid w:val="008B48AE"/>
    <w:rsid w:val="008C2821"/>
    <w:rsid w:val="008D4D61"/>
    <w:rsid w:val="008E3B7C"/>
    <w:rsid w:val="00930497"/>
    <w:rsid w:val="00952D89"/>
    <w:rsid w:val="00987508"/>
    <w:rsid w:val="009E529F"/>
    <w:rsid w:val="00A1113E"/>
    <w:rsid w:val="00A54480"/>
    <w:rsid w:val="00A61375"/>
    <w:rsid w:val="00A82B8A"/>
    <w:rsid w:val="00AB5AE7"/>
    <w:rsid w:val="00AC195F"/>
    <w:rsid w:val="00AD73A4"/>
    <w:rsid w:val="00B20212"/>
    <w:rsid w:val="00B22DC1"/>
    <w:rsid w:val="00B31934"/>
    <w:rsid w:val="00B328DA"/>
    <w:rsid w:val="00B652D6"/>
    <w:rsid w:val="00BC5776"/>
    <w:rsid w:val="00C12FC0"/>
    <w:rsid w:val="00C84005"/>
    <w:rsid w:val="00CB1244"/>
    <w:rsid w:val="00CB4D84"/>
    <w:rsid w:val="00CB5BFF"/>
    <w:rsid w:val="00CE2AC8"/>
    <w:rsid w:val="00D01015"/>
    <w:rsid w:val="00D055CC"/>
    <w:rsid w:val="00D40905"/>
    <w:rsid w:val="00D410D8"/>
    <w:rsid w:val="00D65A96"/>
    <w:rsid w:val="00DD7304"/>
    <w:rsid w:val="00DF3838"/>
    <w:rsid w:val="00DF3C3E"/>
    <w:rsid w:val="00E77836"/>
    <w:rsid w:val="00E916A6"/>
    <w:rsid w:val="00EE443D"/>
    <w:rsid w:val="00EF602E"/>
    <w:rsid w:val="00F13E3B"/>
    <w:rsid w:val="00F22758"/>
    <w:rsid w:val="00F30B4F"/>
    <w:rsid w:val="00F94158"/>
    <w:rsid w:val="00F974BB"/>
    <w:rsid w:val="00FA3D13"/>
    <w:rsid w:val="00FE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07E9"/>
  <w15:docId w15:val="{0EE980E3-4DE2-429C-A96F-07ECEF97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52D6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2D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652D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652D6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B652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52D6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B5B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BF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987508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4991</Words>
  <Characters>28453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Илюхина</dc:creator>
  <cp:lastModifiedBy>1</cp:lastModifiedBy>
  <cp:revision>10</cp:revision>
  <cp:lastPrinted>2023-12-04T10:32:00Z</cp:lastPrinted>
  <dcterms:created xsi:type="dcterms:W3CDTF">2023-02-07T07:21:00Z</dcterms:created>
  <dcterms:modified xsi:type="dcterms:W3CDTF">2025-02-06T03:55:00Z</dcterms:modified>
</cp:coreProperties>
</file>